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69" w:rsidRDefault="00541069" w:rsidP="0054106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1697607" cy="1700788"/>
            <wp:effectExtent l="19050" t="0" r="0" b="0"/>
            <wp:docPr id="1" name="Resim 1" descr="C:\Users\haka\Downloads\kubta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ka\Downloads\kubtam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72" cy="170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069" w:rsidRDefault="00541069" w:rsidP="0054106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41069" w:rsidRDefault="00541069" w:rsidP="0054106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41069" w:rsidRDefault="00541069" w:rsidP="0054106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41069" w:rsidRPr="00541069" w:rsidRDefault="00FE6DD1" w:rsidP="0054106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2018</w:t>
      </w:r>
      <w:r w:rsidR="00541069" w:rsidRPr="00541069">
        <w:rPr>
          <w:rFonts w:ascii="Arial" w:hAnsi="Arial" w:cs="Arial"/>
          <w:b/>
          <w:bCs/>
          <w:sz w:val="28"/>
          <w:szCs w:val="28"/>
        </w:rPr>
        <w:t xml:space="preserve"> YILI</w:t>
      </w:r>
    </w:p>
    <w:p w:rsidR="00541069" w:rsidRPr="00541069" w:rsidRDefault="00541069" w:rsidP="0054106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41069" w:rsidRPr="00541069" w:rsidRDefault="00541069" w:rsidP="0054106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1069">
        <w:rPr>
          <w:rFonts w:ascii="Arial" w:hAnsi="Arial" w:cs="Arial"/>
          <w:b/>
          <w:bCs/>
          <w:sz w:val="28"/>
          <w:szCs w:val="28"/>
        </w:rPr>
        <w:t xml:space="preserve">KIRIKKALE ÜNİVERSİTESİ </w:t>
      </w:r>
    </w:p>
    <w:p w:rsidR="00541069" w:rsidRPr="00541069" w:rsidRDefault="00541069" w:rsidP="0054106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41069">
        <w:rPr>
          <w:rFonts w:ascii="Arial" w:hAnsi="Arial" w:cs="Arial"/>
          <w:b/>
          <w:sz w:val="28"/>
          <w:szCs w:val="28"/>
        </w:rPr>
        <w:t xml:space="preserve">BİLİMSEL VE TEKNOLOJİK ARAŞTIRMALAR </w:t>
      </w:r>
    </w:p>
    <w:p w:rsidR="00541069" w:rsidRPr="00541069" w:rsidRDefault="00541069" w:rsidP="0054106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41069">
        <w:rPr>
          <w:rFonts w:ascii="Arial" w:hAnsi="Arial" w:cs="Arial"/>
          <w:b/>
          <w:sz w:val="28"/>
          <w:szCs w:val="28"/>
        </w:rPr>
        <w:t>UYGULAMA VE ARAŞTIRMA MERKEZİ FALİYET RAPORU</w:t>
      </w:r>
    </w:p>
    <w:p w:rsidR="00D47C1C" w:rsidRDefault="00D47C1C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 w:rsidP="005410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BİRİM YÖNETİCİSİ SUNUMU</w:t>
      </w:r>
    </w:p>
    <w:p w:rsidR="00541069" w:rsidRDefault="00541069" w:rsidP="00541069">
      <w:pPr>
        <w:rPr>
          <w:rFonts w:ascii="Arial" w:hAnsi="Arial" w:cs="Arial"/>
          <w:sz w:val="28"/>
          <w:szCs w:val="28"/>
        </w:rPr>
      </w:pPr>
    </w:p>
    <w:p w:rsidR="00541069" w:rsidRPr="00D223B4" w:rsidRDefault="00541069" w:rsidP="005410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 xml:space="preserve">Kırıkkale Üniversitesi Bilimsel ve Teknolojik Araştırmalar Uygulama ve Araştırma Merkezi (KÜBTUAM), Üniversite senatosunun 07.04.2010 tarih ve 17 numaralı kararı ile kurulmuştur.  Kuruluş kapsamında hizmet ve faaliyetlerini sürdürmektedir. Bu kapsamda, </w:t>
      </w:r>
    </w:p>
    <w:p w:rsidR="00541069" w:rsidRPr="00D223B4" w:rsidRDefault="00541069" w:rsidP="00541069">
      <w:pPr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b/>
          <w:bCs/>
          <w:sz w:val="24"/>
          <w:szCs w:val="24"/>
        </w:rPr>
        <w:t xml:space="preserve">Sağlık Bilimleri ve </w:t>
      </w:r>
      <w:proofErr w:type="spellStart"/>
      <w:r w:rsidRPr="00D223B4">
        <w:rPr>
          <w:rFonts w:ascii="Arial" w:hAnsi="Arial" w:cs="Arial"/>
          <w:b/>
          <w:bCs/>
          <w:sz w:val="24"/>
          <w:szCs w:val="24"/>
        </w:rPr>
        <w:t>Biyoteknoloji</w:t>
      </w:r>
      <w:r w:rsidRPr="00D223B4">
        <w:rPr>
          <w:rFonts w:ascii="Arial" w:hAnsi="Arial" w:cs="Arial"/>
          <w:sz w:val="24"/>
          <w:szCs w:val="24"/>
        </w:rPr>
        <w:t>alanında</w:t>
      </w:r>
      <w:proofErr w:type="spellEnd"/>
      <w:r w:rsidR="00372C97">
        <w:rPr>
          <w:rFonts w:ascii="Arial" w:hAnsi="Arial" w:cs="Arial"/>
          <w:sz w:val="24"/>
          <w:szCs w:val="24"/>
        </w:rPr>
        <w:t xml:space="preserve"> </w:t>
      </w:r>
      <w:r w:rsidRPr="00D223B4">
        <w:rPr>
          <w:rFonts w:ascii="Arial" w:hAnsi="Arial" w:cs="Arial"/>
          <w:sz w:val="24"/>
          <w:szCs w:val="24"/>
        </w:rPr>
        <w:t xml:space="preserve">faaliyet gösteren; </w:t>
      </w:r>
    </w:p>
    <w:p w:rsidR="00541069" w:rsidRPr="00D223B4" w:rsidRDefault="00541069" w:rsidP="00541069">
      <w:pPr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 xml:space="preserve">Moleküler Biyoloji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3B4">
        <w:rPr>
          <w:rFonts w:ascii="Arial" w:hAnsi="Arial" w:cs="Arial"/>
          <w:sz w:val="24"/>
          <w:szCs w:val="24"/>
        </w:rPr>
        <w:t>FlowSitometri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3B4">
        <w:rPr>
          <w:rFonts w:ascii="Arial" w:hAnsi="Arial" w:cs="Arial"/>
          <w:sz w:val="24"/>
          <w:szCs w:val="24"/>
        </w:rPr>
        <w:t>Biyoteknoloji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3B4">
        <w:rPr>
          <w:rFonts w:ascii="Arial" w:hAnsi="Arial" w:cs="Arial"/>
          <w:sz w:val="24"/>
          <w:szCs w:val="24"/>
        </w:rPr>
        <w:t>Elektroforez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D223B4">
        <w:rPr>
          <w:rFonts w:ascii="Arial" w:hAnsi="Arial" w:cs="Arial"/>
          <w:sz w:val="24"/>
          <w:szCs w:val="24"/>
        </w:rPr>
        <w:t>Westernblot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Hücre Kültürü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3B4">
        <w:rPr>
          <w:rFonts w:ascii="Arial" w:hAnsi="Arial" w:cs="Arial"/>
          <w:sz w:val="24"/>
          <w:szCs w:val="24"/>
        </w:rPr>
        <w:t>InVitroBiyouyumluluk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Doku Bilimleri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3B4">
        <w:rPr>
          <w:rFonts w:ascii="Arial" w:hAnsi="Arial" w:cs="Arial"/>
          <w:sz w:val="24"/>
          <w:szCs w:val="24"/>
        </w:rPr>
        <w:t>Stereoloji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Hüseyin AYTEMİZ Deneysel Araş. </w:t>
      </w:r>
      <w:proofErr w:type="spellStart"/>
      <w:r w:rsidRPr="00D223B4">
        <w:rPr>
          <w:rFonts w:ascii="Arial" w:hAnsi="Arial" w:cs="Arial"/>
          <w:sz w:val="24"/>
          <w:szCs w:val="24"/>
        </w:rPr>
        <w:t>veUyg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3B4">
        <w:rPr>
          <w:rFonts w:ascii="Arial" w:hAnsi="Arial" w:cs="Arial"/>
          <w:sz w:val="24"/>
          <w:szCs w:val="24"/>
        </w:rPr>
        <w:t>InVivoBiyouyumluluk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Deneysel Biyokimya Laboratuvarı </w:t>
      </w:r>
    </w:p>
    <w:p w:rsidR="00541069" w:rsidRPr="00D223B4" w:rsidRDefault="00541069" w:rsidP="00541069">
      <w:pPr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b/>
          <w:bCs/>
          <w:sz w:val="24"/>
          <w:szCs w:val="24"/>
        </w:rPr>
        <w:t xml:space="preserve">Fen ve Mühendislik Bilimleri </w:t>
      </w:r>
      <w:r w:rsidRPr="00D223B4">
        <w:rPr>
          <w:rFonts w:ascii="Arial" w:hAnsi="Arial" w:cs="Arial"/>
          <w:sz w:val="24"/>
          <w:szCs w:val="24"/>
        </w:rPr>
        <w:t>alanında</w:t>
      </w:r>
      <w:r w:rsidR="00372C97">
        <w:rPr>
          <w:rFonts w:ascii="Arial" w:hAnsi="Arial" w:cs="Arial"/>
          <w:sz w:val="24"/>
          <w:szCs w:val="24"/>
        </w:rPr>
        <w:t xml:space="preserve"> </w:t>
      </w:r>
      <w:r w:rsidRPr="00D223B4">
        <w:rPr>
          <w:rFonts w:ascii="Arial" w:hAnsi="Arial" w:cs="Arial"/>
          <w:sz w:val="24"/>
          <w:szCs w:val="24"/>
        </w:rPr>
        <w:t xml:space="preserve">faaliyet gösteren; </w:t>
      </w:r>
    </w:p>
    <w:p w:rsidR="00541069" w:rsidRPr="00D223B4" w:rsidRDefault="00541069" w:rsidP="00541069">
      <w:pPr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 xml:space="preserve">Çevre Analiz Laboratuvarı, Petrol Analiz Laboratuvarı, Kimyasal Analiz-Spektral Analiz Laboratuvarı, Termal Analiz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23B4">
        <w:rPr>
          <w:rFonts w:ascii="Arial" w:hAnsi="Arial" w:cs="Arial"/>
          <w:sz w:val="24"/>
          <w:szCs w:val="24"/>
        </w:rPr>
        <w:t>Kromatografi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23B4">
        <w:rPr>
          <w:rFonts w:ascii="Arial" w:hAnsi="Arial" w:cs="Arial"/>
          <w:sz w:val="24"/>
          <w:szCs w:val="24"/>
        </w:rPr>
        <w:t>Laboratuvarı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, Elektron Mikroskop Laboratuvarı, Manyetik Alınganlık ve Özdirenç Ölçüm Laboratuvarı, Makine ve Malzeme Laboratuvarı ve Üç Boyutlu Tasarım ve Prototip Laboratuvarında </w:t>
      </w:r>
    </w:p>
    <w:p w:rsidR="00541069" w:rsidRPr="00D223B4" w:rsidRDefault="00541069" w:rsidP="00541069">
      <w:pPr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>deney faaliyetleri sürdürülmektedir. Ayrıca Danışmanlık hizmetleri, sözleşme bazlı Ar-Ge ve danışmanlık hizmeti, kurs, eğitim programları, bilimsel rapor ve teknik inceleme başlıkları altında genel amaçlı olarak da hizmet vermektedir.</w:t>
      </w:r>
    </w:p>
    <w:p w:rsidR="00541069" w:rsidRPr="00D223B4" w:rsidRDefault="00541069" w:rsidP="0054106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b/>
          <w:bCs/>
          <w:iCs/>
          <w:sz w:val="24"/>
          <w:szCs w:val="24"/>
        </w:rPr>
        <w:t xml:space="preserve">Bütün deney faaliyetleri ve kurumun diğer faaliyetleri iç ve dış baskılardan uzak bir şekilde bağımsız olarak yürütülmektedir. </w:t>
      </w:r>
    </w:p>
    <w:p w:rsidR="00541069" w:rsidRPr="00D223B4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B80FC3">
        <w:rPr>
          <w:rFonts w:ascii="Arial" w:hAnsi="Arial" w:cs="Arial"/>
          <w:sz w:val="24"/>
          <w:szCs w:val="24"/>
        </w:rPr>
        <w:t>Prof.Dr</w:t>
      </w:r>
      <w:proofErr w:type="spellEnd"/>
      <w:r w:rsidR="00B80FC3">
        <w:rPr>
          <w:rFonts w:ascii="Arial" w:hAnsi="Arial" w:cs="Arial"/>
          <w:sz w:val="24"/>
          <w:szCs w:val="24"/>
        </w:rPr>
        <w:t>.</w:t>
      </w:r>
      <w:proofErr w:type="spellStart"/>
      <w:r w:rsidR="00B80FC3">
        <w:rPr>
          <w:rFonts w:ascii="Arial" w:hAnsi="Arial" w:cs="Arial"/>
          <w:sz w:val="24"/>
          <w:szCs w:val="24"/>
        </w:rPr>
        <w:t>Siyami</w:t>
      </w:r>
      <w:proofErr w:type="spellEnd"/>
      <w:r w:rsidR="00B80FC3">
        <w:rPr>
          <w:rFonts w:ascii="Arial" w:hAnsi="Arial" w:cs="Arial"/>
          <w:sz w:val="24"/>
          <w:szCs w:val="24"/>
        </w:rPr>
        <w:t xml:space="preserve"> KARAH</w:t>
      </w:r>
      <w:r>
        <w:rPr>
          <w:rFonts w:ascii="Arial" w:hAnsi="Arial" w:cs="Arial"/>
          <w:sz w:val="24"/>
          <w:szCs w:val="24"/>
        </w:rPr>
        <w:t>AN</w:t>
      </w:r>
    </w:p>
    <w:p w:rsidR="00541069" w:rsidRDefault="00541069" w:rsidP="00541069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Merkez Müdürü</w:t>
      </w: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I.GENEL BİLGİLER</w:t>
      </w:r>
    </w:p>
    <w:p w:rsidR="00541069" w:rsidRPr="00D223B4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Pr="00D223B4" w:rsidRDefault="00541069" w:rsidP="00541069">
      <w:pPr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>A.Misyon,Vizyon ve Politikamız</w:t>
      </w:r>
    </w:p>
    <w:p w:rsidR="00541069" w:rsidRPr="00D223B4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Pr="00D223B4" w:rsidRDefault="00541069" w:rsidP="00541069">
      <w:pPr>
        <w:spacing w:line="276" w:lineRule="auto"/>
        <w:ind w:left="-426" w:right="-143" w:firstLine="710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b/>
          <w:sz w:val="24"/>
          <w:szCs w:val="24"/>
        </w:rPr>
        <w:t xml:space="preserve">Vizyonumuz; </w:t>
      </w:r>
      <w:r w:rsidRPr="00D223B4">
        <w:rPr>
          <w:rFonts w:ascii="Arial" w:hAnsi="Arial" w:cs="Arial"/>
          <w:sz w:val="24"/>
          <w:szCs w:val="24"/>
        </w:rPr>
        <w:t xml:space="preserve">Üniversitemizin ve bünyesindeki KÜBTUAM’ </w:t>
      </w:r>
      <w:proofErr w:type="spellStart"/>
      <w:r w:rsidRPr="00D223B4">
        <w:rPr>
          <w:rFonts w:ascii="Arial" w:hAnsi="Arial" w:cs="Arial"/>
          <w:sz w:val="24"/>
          <w:szCs w:val="24"/>
        </w:rPr>
        <w:t>ın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yapmış olduğu bilimsel ve teknolojik araştırmalarında kaliteyi sürekli iyileştirmek, bu faaliyetleriyle ulusal ve uluslararası düzeyde tanınmaktır.</w:t>
      </w:r>
    </w:p>
    <w:p w:rsidR="00541069" w:rsidRPr="00D223B4" w:rsidRDefault="00541069" w:rsidP="00541069">
      <w:pPr>
        <w:spacing w:line="276" w:lineRule="auto"/>
        <w:ind w:left="-426" w:right="-143" w:firstLine="710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b/>
          <w:sz w:val="24"/>
          <w:szCs w:val="24"/>
        </w:rPr>
        <w:t>Misyonumuz;</w:t>
      </w:r>
      <w:r w:rsidRPr="00D223B4">
        <w:rPr>
          <w:rFonts w:ascii="Arial" w:hAnsi="Arial" w:cs="Arial"/>
          <w:sz w:val="24"/>
          <w:szCs w:val="24"/>
        </w:rPr>
        <w:t xml:space="preserve"> Üniversitemizin ve bünyesindeki KÜBTUAM’ </w:t>
      </w:r>
      <w:proofErr w:type="spellStart"/>
      <w:r w:rsidRPr="00D223B4">
        <w:rPr>
          <w:rFonts w:ascii="Arial" w:hAnsi="Arial" w:cs="Arial"/>
          <w:sz w:val="24"/>
          <w:szCs w:val="24"/>
        </w:rPr>
        <w:t>ın</w:t>
      </w:r>
      <w:proofErr w:type="spellEnd"/>
      <w:r w:rsidRPr="00D223B4">
        <w:rPr>
          <w:rFonts w:ascii="Arial" w:hAnsi="Arial" w:cs="Arial"/>
          <w:sz w:val="24"/>
          <w:szCs w:val="24"/>
        </w:rPr>
        <w:t xml:space="preserve"> ulusal ve uluslararası güvenilirliğini arttırmak, bölgenin ve ülkenin kalkınmasına yönelik gereksinimleri ulusal ve uluslararası düzeyde karşılamaktır.</w:t>
      </w:r>
    </w:p>
    <w:p w:rsidR="00541069" w:rsidRPr="00D223B4" w:rsidRDefault="00541069" w:rsidP="00541069">
      <w:pPr>
        <w:spacing w:line="276" w:lineRule="auto"/>
        <w:ind w:left="-426" w:right="-143" w:firstLine="710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b/>
          <w:sz w:val="24"/>
          <w:szCs w:val="24"/>
        </w:rPr>
        <w:t>Politikamız;</w:t>
      </w:r>
      <w:r w:rsidRPr="00D223B4">
        <w:rPr>
          <w:rFonts w:ascii="Arial" w:hAnsi="Arial" w:cs="Arial"/>
          <w:sz w:val="24"/>
          <w:szCs w:val="24"/>
        </w:rPr>
        <w:t xml:space="preserve"> Üniversitemiz bünyesindeki KÜBTUAM’ da vermiş olduğumuz deney hizmetlerini TS EN ISO/IEC 17025 standardına uygun Akreditasyon şartlarında gerçekleştirmek ve sürekli geliştirmek temel amacımızdır. Bu amacı gerçekleştirmek üzere:</w:t>
      </w:r>
    </w:p>
    <w:p w:rsidR="00541069" w:rsidRPr="00D223B4" w:rsidRDefault="00541069" w:rsidP="00541069">
      <w:pPr>
        <w:numPr>
          <w:ilvl w:val="0"/>
          <w:numId w:val="1"/>
        </w:numPr>
        <w:spacing w:line="276" w:lineRule="auto"/>
        <w:ind w:left="-426" w:right="-143" w:firstLine="710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>Bütün bilimsel araştırmalar ve deneylerin uluslararasında kabul görmesi,</w:t>
      </w:r>
    </w:p>
    <w:p w:rsidR="00541069" w:rsidRPr="00D223B4" w:rsidRDefault="00541069" w:rsidP="00541069">
      <w:pPr>
        <w:numPr>
          <w:ilvl w:val="0"/>
          <w:numId w:val="1"/>
        </w:numPr>
        <w:spacing w:line="276" w:lineRule="auto"/>
        <w:ind w:left="-426" w:right="-143" w:firstLine="710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>Laboratuvarlarımızdaki bilgilerin güvenliği ve gizliliğinin sağlanması,</w:t>
      </w:r>
    </w:p>
    <w:p w:rsidR="00541069" w:rsidRPr="00D223B4" w:rsidRDefault="00541069" w:rsidP="00541069">
      <w:pPr>
        <w:numPr>
          <w:ilvl w:val="0"/>
          <w:numId w:val="1"/>
        </w:numPr>
        <w:spacing w:line="276" w:lineRule="auto"/>
        <w:ind w:left="-426" w:right="-143" w:firstLine="710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>Laboratuvar faaliyetlerinin tarafsız ve bağımsız olarak yürütülmesi,</w:t>
      </w:r>
    </w:p>
    <w:p w:rsidR="00541069" w:rsidRPr="00D223B4" w:rsidRDefault="00541069" w:rsidP="00541069">
      <w:pPr>
        <w:numPr>
          <w:ilvl w:val="0"/>
          <w:numId w:val="1"/>
        </w:numPr>
        <w:spacing w:line="276" w:lineRule="auto"/>
        <w:ind w:left="-426" w:right="-143" w:firstLine="710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>Deneylerin belirtilen metotlara, standartlara, müşteri şartlarına ve yasal şartlara uygun olarak sürekli eğitilmiş laboratuvar personeli ile gerçekleştirilmesi,</w:t>
      </w:r>
    </w:p>
    <w:p w:rsidR="00541069" w:rsidRPr="00D223B4" w:rsidRDefault="00541069" w:rsidP="00541069">
      <w:pPr>
        <w:numPr>
          <w:ilvl w:val="0"/>
          <w:numId w:val="1"/>
        </w:numPr>
        <w:spacing w:line="276" w:lineRule="auto"/>
        <w:ind w:left="-426" w:right="-143" w:firstLine="710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>Özel sektör ve kamudaki diğer bilimsel ve akademik kuruluşlarla işbirliği yapılması,</w:t>
      </w:r>
    </w:p>
    <w:p w:rsidR="00541069" w:rsidRPr="00D223B4" w:rsidRDefault="00541069" w:rsidP="00541069">
      <w:pPr>
        <w:numPr>
          <w:ilvl w:val="0"/>
          <w:numId w:val="1"/>
        </w:numPr>
        <w:spacing w:line="276" w:lineRule="auto"/>
        <w:ind w:left="-426" w:right="-143" w:firstLine="710"/>
        <w:jc w:val="both"/>
        <w:rPr>
          <w:rFonts w:ascii="Arial" w:hAnsi="Arial" w:cs="Arial"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 xml:space="preserve">Bilimsel ve teknolojik gelişmelerin takip edilmesi, </w:t>
      </w:r>
    </w:p>
    <w:p w:rsidR="00541069" w:rsidRPr="00D223B4" w:rsidRDefault="00541069" w:rsidP="00541069">
      <w:pPr>
        <w:numPr>
          <w:ilvl w:val="0"/>
          <w:numId w:val="1"/>
        </w:numPr>
        <w:spacing w:line="276" w:lineRule="auto"/>
        <w:ind w:left="-426" w:right="-143" w:firstLine="710"/>
        <w:jc w:val="both"/>
        <w:rPr>
          <w:rFonts w:ascii="Arial" w:hAnsi="Arial" w:cs="Arial"/>
          <w:bCs/>
          <w:sz w:val="24"/>
          <w:szCs w:val="24"/>
        </w:rPr>
      </w:pPr>
      <w:r w:rsidRPr="00D223B4">
        <w:rPr>
          <w:rFonts w:ascii="Arial" w:hAnsi="Arial" w:cs="Arial"/>
          <w:sz w:val="24"/>
          <w:szCs w:val="24"/>
        </w:rPr>
        <w:t xml:space="preserve">KÜBTUAM Kalite Yönetim Sistemimizin çalışanlarımızın da katılımıyla sürekli iyileştirilmesi kalite politikamızdır. </w:t>
      </w:r>
      <w:r w:rsidRPr="00D223B4">
        <w:rPr>
          <w:rFonts w:ascii="Arial" w:hAnsi="Arial" w:cs="Arial"/>
          <w:bCs/>
          <w:sz w:val="24"/>
          <w:szCs w:val="24"/>
        </w:rPr>
        <w:t xml:space="preserve">KÜBTUAM personeli, kalite politikası ve </w:t>
      </w:r>
      <w:r w:rsidRPr="00D223B4">
        <w:rPr>
          <w:rFonts w:ascii="Arial" w:hAnsi="Arial" w:cs="Arial"/>
          <w:sz w:val="24"/>
          <w:szCs w:val="24"/>
        </w:rPr>
        <w:t xml:space="preserve">dokümanlarını bilmek ve uygulamakla </w:t>
      </w:r>
      <w:r w:rsidRPr="00D223B4">
        <w:rPr>
          <w:rFonts w:ascii="Arial" w:hAnsi="Arial" w:cs="Arial"/>
          <w:bCs/>
          <w:sz w:val="24"/>
          <w:szCs w:val="24"/>
        </w:rPr>
        <w:t>sorumludur. KÜBTUAM yönetimi olarak Kalite Yönetim Sistemi prensiplerine bağlı kalmayı ve sistemi sürekli iyileştirmeyi taahhüt ederiz.</w:t>
      </w: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</w:p>
    <w:p w:rsidR="00152540" w:rsidRDefault="00152540" w:rsidP="00541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B.MERKEZİ ARAŞTIRMA LABORATUVARI YÖNETİMİ</w:t>
      </w:r>
    </w:p>
    <w:p w:rsid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Pr="007E5DAD" w:rsidRDefault="007E5DAD" w:rsidP="00541069">
      <w:pPr>
        <w:jc w:val="both"/>
        <w:rPr>
          <w:rFonts w:ascii="Arial" w:hAnsi="Arial" w:cs="Arial"/>
          <w:sz w:val="24"/>
          <w:szCs w:val="24"/>
          <w:u w:val="single"/>
        </w:rPr>
      </w:pPr>
      <w:r w:rsidRPr="007E5DAD">
        <w:rPr>
          <w:rFonts w:ascii="Arial" w:hAnsi="Arial" w:cs="Arial"/>
          <w:sz w:val="24"/>
          <w:szCs w:val="24"/>
          <w:u w:val="single"/>
        </w:rPr>
        <w:t>MÜDÜR</w:t>
      </w: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E5DAD">
        <w:rPr>
          <w:rFonts w:ascii="Arial" w:hAnsi="Arial" w:cs="Arial"/>
          <w:sz w:val="24"/>
          <w:szCs w:val="24"/>
        </w:rPr>
        <w:t>Prof.Dr</w:t>
      </w:r>
      <w:proofErr w:type="spellEnd"/>
      <w:r w:rsidRPr="007E5DAD">
        <w:rPr>
          <w:rFonts w:ascii="Arial" w:hAnsi="Arial" w:cs="Arial"/>
          <w:sz w:val="24"/>
          <w:szCs w:val="24"/>
        </w:rPr>
        <w:t>.</w:t>
      </w:r>
      <w:proofErr w:type="spellStart"/>
      <w:r w:rsidRPr="007E5DAD">
        <w:rPr>
          <w:rFonts w:ascii="Arial" w:hAnsi="Arial" w:cs="Arial"/>
          <w:sz w:val="24"/>
          <w:szCs w:val="24"/>
        </w:rPr>
        <w:t>Siyami</w:t>
      </w:r>
      <w:proofErr w:type="spellEnd"/>
      <w:r w:rsidRPr="007E5DAD">
        <w:rPr>
          <w:rFonts w:ascii="Arial" w:hAnsi="Arial" w:cs="Arial"/>
          <w:sz w:val="24"/>
          <w:szCs w:val="24"/>
        </w:rPr>
        <w:t xml:space="preserve"> KARAHAN</w:t>
      </w: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  <w:u w:val="single"/>
        </w:rPr>
      </w:pPr>
      <w:r w:rsidRPr="007E5DAD">
        <w:rPr>
          <w:rFonts w:ascii="Arial" w:hAnsi="Arial" w:cs="Arial"/>
          <w:sz w:val="24"/>
          <w:szCs w:val="24"/>
          <w:u w:val="single"/>
        </w:rPr>
        <w:t>MÜDÜR YARDIMCILARI</w:t>
      </w: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</w:p>
    <w:p w:rsid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E5DAD">
        <w:rPr>
          <w:rFonts w:ascii="Arial" w:hAnsi="Arial" w:cs="Arial"/>
          <w:sz w:val="24"/>
          <w:szCs w:val="24"/>
        </w:rPr>
        <w:t>Prof.Dr</w:t>
      </w:r>
      <w:proofErr w:type="spellEnd"/>
      <w:r w:rsidRPr="007E5DAD">
        <w:rPr>
          <w:rFonts w:ascii="Arial" w:hAnsi="Arial" w:cs="Arial"/>
          <w:sz w:val="24"/>
          <w:szCs w:val="24"/>
        </w:rPr>
        <w:t>.Mustafa TÜRK</w:t>
      </w: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  <w:proofErr w:type="spellStart"/>
      <w:r w:rsidRPr="007E5DAD">
        <w:rPr>
          <w:rFonts w:ascii="Arial" w:hAnsi="Arial" w:cs="Arial"/>
          <w:sz w:val="24"/>
          <w:szCs w:val="24"/>
        </w:rPr>
        <w:t>Prof.Dr</w:t>
      </w:r>
      <w:proofErr w:type="spellEnd"/>
      <w:r w:rsidRPr="007E5DAD">
        <w:rPr>
          <w:rFonts w:ascii="Arial" w:hAnsi="Arial" w:cs="Arial"/>
          <w:sz w:val="24"/>
          <w:szCs w:val="24"/>
        </w:rPr>
        <w:t>.Mustafa TOMBUL</w:t>
      </w: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</w:p>
    <w:p w:rsidR="007E5DAD" w:rsidRDefault="007E5DAD" w:rsidP="0054106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  <w:u w:val="single"/>
        </w:rPr>
      </w:pPr>
      <w:r w:rsidRPr="007E5DAD">
        <w:rPr>
          <w:rFonts w:ascii="Arial" w:hAnsi="Arial" w:cs="Arial"/>
          <w:sz w:val="24"/>
          <w:szCs w:val="24"/>
          <w:u w:val="single"/>
        </w:rPr>
        <w:t>YÖNETİM KURULU ÜYELERİ</w:t>
      </w: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</w:p>
    <w:p w:rsidR="007E5DAD" w:rsidRPr="007E5DAD" w:rsidRDefault="007E5DAD" w:rsidP="007E5DAD">
      <w:pPr>
        <w:pStyle w:val="AralkYok"/>
        <w:tabs>
          <w:tab w:val="left" w:pos="3828"/>
        </w:tabs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Pr="007E5DAD">
        <w:rPr>
          <w:rFonts w:ascii="Arial" w:hAnsi="Arial" w:cs="Arial"/>
          <w:sz w:val="24"/>
          <w:szCs w:val="24"/>
        </w:rPr>
        <w:t>Siyami</w:t>
      </w:r>
      <w:proofErr w:type="spellEnd"/>
      <w:r w:rsidRPr="007E5DAD">
        <w:rPr>
          <w:rFonts w:ascii="Arial" w:hAnsi="Arial" w:cs="Arial"/>
          <w:sz w:val="24"/>
          <w:szCs w:val="24"/>
        </w:rPr>
        <w:t xml:space="preserve"> KARAHAN</w:t>
      </w: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Müdür</w:t>
      </w: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</w:p>
    <w:p w:rsidR="007E5DAD" w:rsidRPr="007E5DAD" w:rsidRDefault="007E5DAD" w:rsidP="007E5DAD">
      <w:pPr>
        <w:pStyle w:val="AralkYok"/>
        <w:ind w:left="708" w:hanging="708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Prof. Dr. Mustafa TOMBUL</w:t>
      </w:r>
    </w:p>
    <w:p w:rsidR="007E5DAD" w:rsidRPr="007E5DAD" w:rsidRDefault="007E5DAD" w:rsidP="007E5DAD">
      <w:pPr>
        <w:pStyle w:val="AralkYok"/>
        <w:ind w:left="708" w:hanging="708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Müdür Yardımcısı</w:t>
      </w:r>
    </w:p>
    <w:p w:rsidR="007E5DAD" w:rsidRPr="007E5DAD" w:rsidRDefault="007E5DAD" w:rsidP="007E5DAD">
      <w:pPr>
        <w:pStyle w:val="AralkYok"/>
        <w:ind w:left="708" w:hanging="708"/>
        <w:rPr>
          <w:rFonts w:ascii="Arial" w:hAnsi="Arial" w:cs="Arial"/>
          <w:sz w:val="24"/>
          <w:szCs w:val="24"/>
        </w:rPr>
      </w:pPr>
    </w:p>
    <w:p w:rsidR="007E5DAD" w:rsidRPr="007E5DAD" w:rsidRDefault="007E5DAD" w:rsidP="007E5DAD">
      <w:pPr>
        <w:pStyle w:val="AralkYok"/>
        <w:ind w:left="708" w:hanging="708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Prof. Dr. Mustafa TÜRK</w:t>
      </w:r>
    </w:p>
    <w:p w:rsidR="007E5DAD" w:rsidRPr="007E5DAD" w:rsidRDefault="007E5DAD" w:rsidP="007E5DAD">
      <w:pPr>
        <w:pStyle w:val="AralkYok"/>
        <w:ind w:left="708" w:hanging="708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Müdür Yardımcısı</w:t>
      </w: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Prof. Dr. Alpaslan Kadir DEVRİM</w:t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Üye</w:t>
      </w: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Prof. Dr. Mustafa BOZDEMİR</w:t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  <w:r w:rsidRPr="007E5DAD">
        <w:rPr>
          <w:rFonts w:ascii="Arial" w:hAnsi="Arial" w:cs="Arial"/>
          <w:sz w:val="24"/>
          <w:szCs w:val="24"/>
        </w:rPr>
        <w:tab/>
      </w: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Üye</w:t>
      </w: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</w:p>
    <w:p w:rsidR="007E5DAD" w:rsidRPr="007E5DAD" w:rsidRDefault="0072147D" w:rsidP="007E5DAD">
      <w:pPr>
        <w:pStyle w:val="AralkYok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7E5DAD" w:rsidRPr="007E5DAD">
        <w:rPr>
          <w:rFonts w:ascii="Arial" w:hAnsi="Arial" w:cs="Arial"/>
          <w:sz w:val="24"/>
          <w:szCs w:val="24"/>
        </w:rPr>
        <w:t>. Dr. Mahmut BÖYÜKATA</w:t>
      </w: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Üye</w:t>
      </w:r>
    </w:p>
    <w:p w:rsidR="007E5DAD" w:rsidRPr="007E5DAD" w:rsidRDefault="007E5DAD" w:rsidP="007E5DAD">
      <w:pPr>
        <w:pStyle w:val="AralkYok"/>
        <w:rPr>
          <w:rFonts w:ascii="Arial" w:hAnsi="Arial" w:cs="Arial"/>
          <w:sz w:val="24"/>
          <w:szCs w:val="24"/>
        </w:rPr>
      </w:pPr>
    </w:p>
    <w:p w:rsidR="007E5DAD" w:rsidRPr="007E5DAD" w:rsidRDefault="007E5DAD" w:rsidP="007E5DA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 xml:space="preserve"> Dr. </w:t>
      </w:r>
      <w:r w:rsidR="0072147D">
        <w:rPr>
          <w:rFonts w:ascii="Arial" w:hAnsi="Arial" w:cs="Arial"/>
          <w:sz w:val="24"/>
          <w:szCs w:val="24"/>
        </w:rPr>
        <w:t xml:space="preserve">Öğretim Üyesi </w:t>
      </w:r>
      <w:r w:rsidRPr="007E5DAD">
        <w:rPr>
          <w:rFonts w:ascii="Arial" w:hAnsi="Arial" w:cs="Arial"/>
          <w:sz w:val="24"/>
          <w:szCs w:val="24"/>
        </w:rPr>
        <w:t>Hayri YAMAN</w:t>
      </w:r>
    </w:p>
    <w:p w:rsidR="007E5DAD" w:rsidRDefault="007E5DAD" w:rsidP="007E5DA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5DAD">
        <w:rPr>
          <w:rFonts w:ascii="Arial" w:hAnsi="Arial" w:cs="Arial"/>
          <w:sz w:val="24"/>
          <w:szCs w:val="24"/>
        </w:rPr>
        <w:t>Üye</w:t>
      </w:r>
    </w:p>
    <w:p w:rsidR="007E5DAD" w:rsidRPr="007E5DAD" w:rsidRDefault="007E5DAD" w:rsidP="007E5DA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E5DAD" w:rsidRPr="007E5DAD" w:rsidRDefault="007E5DAD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</w:p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</w:p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</w:p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</w:p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</w:p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</w:p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</w:p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D.MERKEZİ ARAŞTIRMA  PERSONELİ</w:t>
      </w:r>
    </w:p>
    <w:tbl>
      <w:tblPr>
        <w:tblpPr w:leftFromText="141" w:rightFromText="141" w:horzAnchor="page" w:tblpX="1278" w:tblpY="3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843"/>
        <w:gridCol w:w="1418"/>
        <w:gridCol w:w="4961"/>
      </w:tblGrid>
      <w:tr w:rsidR="00D223B4" w:rsidRPr="006B7596" w:rsidTr="00372C97">
        <w:trPr>
          <w:trHeight w:val="1664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PROF. DR. OĞUZ KUL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LABORATUVAR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VETERİNER HEKİM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 xml:space="preserve">Doku Bilimleri,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Stereoloji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, Hüseyin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Aytemiz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Deneysel Araş.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veUyg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Lab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>. Bünyesinde Yapılan Deneyler</w:t>
            </w:r>
          </w:p>
        </w:tc>
      </w:tr>
      <w:tr w:rsidR="00D223B4" w:rsidRPr="006B7596" w:rsidTr="00372C97">
        <w:trPr>
          <w:trHeight w:val="734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PROF. DR. AYSUN ERGENE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LABORATUVAR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biyolog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Biyoteknoloji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Laboratuvarında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Yapılan Deneyler</w:t>
            </w:r>
          </w:p>
        </w:tc>
      </w:tr>
      <w:tr w:rsidR="00D223B4" w:rsidRPr="006B7596" w:rsidTr="00372C97">
        <w:trPr>
          <w:trHeight w:val="673"/>
        </w:trPr>
        <w:tc>
          <w:tcPr>
            <w:tcW w:w="1809" w:type="dxa"/>
            <w:shd w:val="clear" w:color="auto" w:fill="auto"/>
            <w:vAlign w:val="center"/>
          </w:tcPr>
          <w:p w:rsidR="00D223B4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Doç. dr. mustafa bozdemir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LABORATUVAR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MAKİNE müHENDİSİ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Üç Boyutlu Tasarım ve Prototip Laboratuvarı</w:t>
            </w:r>
          </w:p>
        </w:tc>
      </w:tr>
      <w:tr w:rsidR="00D223B4" w:rsidRPr="006B7596" w:rsidTr="00372C97">
        <w:trPr>
          <w:trHeight w:val="450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</w:t>
            </w:r>
            <w:r w:rsidRPr="006B7596">
              <w:rPr>
                <w:rFonts w:ascii="Calibri" w:hAnsi="Calibri" w:cs="Arial"/>
                <w:sz w:val="22"/>
                <w:szCs w:val="22"/>
              </w:rPr>
              <w:t>. DR. SERPİL OĞUZTÜZÜN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LABORATUVAR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biyolog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caps/>
                <w:sz w:val="22"/>
                <w:szCs w:val="22"/>
              </w:rPr>
            </w:pP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Elektroforez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Western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Blot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Laboratuvarında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Yapılan Deneyler</w:t>
            </w:r>
          </w:p>
        </w:tc>
      </w:tr>
      <w:tr w:rsidR="00D223B4" w:rsidRPr="006B7596" w:rsidTr="00372C97">
        <w:trPr>
          <w:trHeight w:val="819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72147D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</w:t>
            </w:r>
            <w:r w:rsidR="00D223B4" w:rsidRPr="006B7596">
              <w:rPr>
                <w:rFonts w:ascii="Calibri" w:hAnsi="Calibri" w:cs="Arial"/>
                <w:sz w:val="22"/>
                <w:szCs w:val="22"/>
              </w:rPr>
              <w:t>. DR. MAHMUT BÖYÜKATA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LABORATUVAR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FİZİKÇİ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Elektron Mikroskop Laboratuvarında Yapılan Deneyler</w:t>
            </w:r>
          </w:p>
        </w:tc>
      </w:tr>
      <w:tr w:rsidR="00D223B4" w:rsidRPr="006B7596" w:rsidTr="00372C97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DOÇ. DR. DURMUŞ BOLAT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LABORATUVAR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VETERİNER HEKİM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caps/>
                <w:sz w:val="22"/>
                <w:szCs w:val="22"/>
              </w:rPr>
            </w:pP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Stereoloji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Laboratuvarında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Yapılan Deneyler</w:t>
            </w:r>
          </w:p>
        </w:tc>
      </w:tr>
      <w:tr w:rsidR="00D223B4" w:rsidRPr="006B7596" w:rsidTr="00372C97">
        <w:trPr>
          <w:trHeight w:val="523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left="360" w:hanging="360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ADI/SOYADI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ÜNVANI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MESLEĞİ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YETKİLENDİRİLDİĞİ ALAN(LAR)</w:t>
            </w:r>
          </w:p>
        </w:tc>
      </w:tr>
      <w:tr w:rsidR="00D223B4" w:rsidRPr="006B7596" w:rsidTr="00372C97">
        <w:trPr>
          <w:trHeight w:val="819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PROF. DR. MİYASE ÇINAR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DOÇ. DR.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VETERİNER HEKİM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Deneysel Biyokimya Laboratuvarında Yapılan Deneyler</w:t>
            </w:r>
          </w:p>
        </w:tc>
      </w:tr>
      <w:tr w:rsidR="00D223B4" w:rsidRPr="006B7596" w:rsidTr="00372C97">
        <w:trPr>
          <w:trHeight w:val="734"/>
        </w:trPr>
        <w:tc>
          <w:tcPr>
            <w:tcW w:w="1809" w:type="dxa"/>
            <w:shd w:val="clear" w:color="auto" w:fill="auto"/>
          </w:tcPr>
          <w:p w:rsidR="00C021CE" w:rsidRDefault="00D223B4" w:rsidP="00C021CE">
            <w:pPr>
              <w:spacing w:line="276" w:lineRule="auto"/>
              <w:ind w:left="-709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 xml:space="preserve">DOÇ. DR. </w:t>
            </w:r>
          </w:p>
          <w:p w:rsidR="00D223B4" w:rsidRPr="006B7596" w:rsidRDefault="00D223B4" w:rsidP="00C021CE">
            <w:pPr>
              <w:spacing w:line="276" w:lineRule="auto"/>
              <w:ind w:left="-709" w:right="-108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HÜSAMETTİN EKİCİ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LABORATUVAR SORUMLUSU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VETERİNER HEKİM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İ</w:t>
            </w:r>
            <w:r w:rsidRPr="006B7596">
              <w:rPr>
                <w:rFonts w:ascii="Calibri" w:hAnsi="Calibri" w:cs="Arial"/>
                <w:sz w:val="22"/>
                <w:szCs w:val="22"/>
              </w:rPr>
              <w:t xml:space="preserve">n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Vivo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Toksikoloji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6B7596">
              <w:rPr>
                <w:rFonts w:ascii="Calibri" w:hAnsi="Calibri" w:cs="Arial"/>
                <w:sz w:val="22"/>
                <w:szCs w:val="22"/>
              </w:rPr>
              <w:t xml:space="preserve"> Hüseyin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Aytemiz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Deneysel Hayvan Araştırma Laboratuvarlarında Yapılan Deneyler</w:t>
            </w:r>
          </w:p>
        </w:tc>
      </w:tr>
      <w:tr w:rsidR="00D223B4" w:rsidRPr="006B7596" w:rsidTr="00372C97">
        <w:trPr>
          <w:trHeight w:val="713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GÖKBEN BAŞARAN KANKILIÇ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ARAŞ. GÖR. DR.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BİYOLOG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Çevre Analiz Laboratuvarı</w:t>
            </w:r>
            <w:r>
              <w:rPr>
                <w:rFonts w:ascii="Calibri" w:hAnsi="Calibri" w:cs="Arial"/>
                <w:sz w:val="22"/>
                <w:szCs w:val="22"/>
              </w:rPr>
              <w:t xml:space="preserve">nda </w:t>
            </w:r>
            <w:r w:rsidRPr="0075276B">
              <w:rPr>
                <w:rFonts w:ascii="Calibri" w:hAnsi="Calibri" w:cs="Arial"/>
                <w:sz w:val="22"/>
                <w:szCs w:val="22"/>
              </w:rPr>
              <w:t>Yapılan Deneyler</w:t>
            </w:r>
          </w:p>
        </w:tc>
      </w:tr>
      <w:tr w:rsidR="00D223B4" w:rsidRPr="006B7596" w:rsidTr="00372C97">
        <w:trPr>
          <w:trHeight w:val="618"/>
        </w:trPr>
        <w:tc>
          <w:tcPr>
            <w:tcW w:w="1809" w:type="dxa"/>
            <w:shd w:val="clear" w:color="auto" w:fill="auto"/>
            <w:vAlign w:val="center"/>
          </w:tcPr>
          <w:p w:rsidR="00D223B4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8D6419">
              <w:rPr>
                <w:rFonts w:ascii="Calibri" w:hAnsi="Calibri" w:cs="Arial"/>
                <w:sz w:val="22"/>
                <w:szCs w:val="22"/>
              </w:rPr>
              <w:t>TÜRKER AKKOYUNLU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ARAŞ. GÖR.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MAKİNE MÜHENDİSİ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Makine ve Malzeme Laboratuvarında Yapılan Deneyler</w:t>
            </w:r>
          </w:p>
        </w:tc>
      </w:tr>
      <w:tr w:rsidR="00D223B4" w:rsidRPr="006B7596" w:rsidTr="00372C97">
        <w:trPr>
          <w:trHeight w:val="627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031B80" w:rsidP="00D22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ESRA ARAT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031B80" w:rsidP="00D223B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ÖĞRETİM GÖR.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B7596">
              <w:rPr>
                <w:rFonts w:ascii="Calibri" w:hAnsi="Calibri"/>
                <w:sz w:val="22"/>
                <w:szCs w:val="22"/>
              </w:rPr>
              <w:t>BİYOLOG</w:t>
            </w:r>
          </w:p>
        </w:tc>
        <w:tc>
          <w:tcPr>
            <w:tcW w:w="4961" w:type="dxa"/>
            <w:shd w:val="clear" w:color="auto" w:fill="auto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4368D5">
              <w:rPr>
                <w:rFonts w:ascii="Calibri" w:hAnsi="Calibri" w:cs="Arial"/>
                <w:sz w:val="22"/>
                <w:szCs w:val="22"/>
              </w:rPr>
              <w:t xml:space="preserve">Hücre Kültürü, </w:t>
            </w:r>
            <w:r>
              <w:rPr>
                <w:rFonts w:ascii="Calibri" w:hAnsi="Calibri" w:cs="Arial"/>
                <w:sz w:val="22"/>
                <w:szCs w:val="22"/>
              </w:rPr>
              <w:t xml:space="preserve">İn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VitroBiyouyumluluk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4368D5">
              <w:rPr>
                <w:rFonts w:ascii="Calibri" w:hAnsi="Calibri" w:cs="Arial"/>
                <w:sz w:val="22"/>
                <w:szCs w:val="22"/>
              </w:rPr>
              <w:t xml:space="preserve">Doku Bilimleri </w:t>
            </w:r>
            <w:proofErr w:type="spellStart"/>
            <w:r w:rsidRPr="004368D5">
              <w:rPr>
                <w:rFonts w:ascii="Calibri" w:hAnsi="Calibri" w:cs="Arial"/>
                <w:sz w:val="22"/>
                <w:szCs w:val="22"/>
              </w:rPr>
              <w:t>Laboratuvarında</w:t>
            </w:r>
            <w:proofErr w:type="spellEnd"/>
            <w:r w:rsidRPr="004368D5">
              <w:rPr>
                <w:rFonts w:ascii="Calibri" w:hAnsi="Calibri" w:cs="Arial"/>
                <w:sz w:val="22"/>
                <w:szCs w:val="22"/>
              </w:rPr>
              <w:t xml:space="preserve"> Yapılan Deneyler</w:t>
            </w:r>
          </w:p>
        </w:tc>
      </w:tr>
      <w:tr w:rsidR="00D223B4" w:rsidRPr="006B7596" w:rsidTr="00372C97">
        <w:trPr>
          <w:trHeight w:val="513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ÜMİT ERDEM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031B80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ÖĞRETİM GÖR.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FİZİKÇİ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 xml:space="preserve">Elektron Mikroskop, </w:t>
            </w:r>
            <w:r w:rsidRPr="0075276B">
              <w:rPr>
                <w:rFonts w:ascii="Calibri" w:hAnsi="Calibri" w:cs="Arial"/>
                <w:sz w:val="22"/>
                <w:szCs w:val="22"/>
              </w:rPr>
              <w:t>Manyetik Alınganlık Ve Özdirenç Ölçüm Laboratuvarında Yapılan Deneyler</w:t>
            </w:r>
            <w:r w:rsidRPr="006B7596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75276B">
              <w:rPr>
                <w:rFonts w:ascii="Calibri" w:hAnsi="Calibri" w:cs="Arial"/>
                <w:sz w:val="22"/>
                <w:szCs w:val="22"/>
              </w:rPr>
              <w:t>Kalite ve Dokümantasyon Sorumlusu</w:t>
            </w:r>
          </w:p>
        </w:tc>
      </w:tr>
      <w:tr w:rsidR="00D223B4" w:rsidRPr="006B7596" w:rsidTr="00372C97">
        <w:trPr>
          <w:trHeight w:val="523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left="360" w:hanging="360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ADI/SOYADI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ÜNVANI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MESLEĞİ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YETKİLENDİRİLDİĞİ ALAN(LAR)</w:t>
            </w:r>
          </w:p>
        </w:tc>
      </w:tr>
      <w:tr w:rsidR="00D223B4" w:rsidRPr="006B7596" w:rsidTr="00372C97">
        <w:trPr>
          <w:trHeight w:val="628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B7596">
              <w:rPr>
                <w:rFonts w:ascii="Calibri" w:hAnsi="Calibri"/>
                <w:sz w:val="22"/>
                <w:szCs w:val="22"/>
              </w:rPr>
              <w:t>OGÜN BOZKAYA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031B80" w:rsidP="00D22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ÖĞRETİM GÖR.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B7596">
              <w:rPr>
                <w:rFonts w:ascii="Calibri" w:hAnsi="Calibri"/>
                <w:sz w:val="22"/>
                <w:szCs w:val="22"/>
              </w:rPr>
              <w:t>KİMYAGER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B7596">
              <w:rPr>
                <w:rFonts w:ascii="Calibri" w:hAnsi="Calibri"/>
                <w:sz w:val="22"/>
                <w:szCs w:val="22"/>
              </w:rPr>
              <w:t xml:space="preserve">Petrol Analiz, </w:t>
            </w:r>
            <w:proofErr w:type="spellStart"/>
            <w:r w:rsidRPr="006B7596">
              <w:rPr>
                <w:rFonts w:ascii="Calibri" w:hAnsi="Calibri"/>
                <w:sz w:val="22"/>
                <w:szCs w:val="22"/>
              </w:rPr>
              <w:t>Krom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6B7596">
              <w:rPr>
                <w:rFonts w:ascii="Calibri" w:hAnsi="Calibri"/>
                <w:sz w:val="22"/>
                <w:szCs w:val="22"/>
              </w:rPr>
              <w:t>tografi</w:t>
            </w:r>
            <w:proofErr w:type="spellEnd"/>
            <w:r w:rsidRPr="006B7596">
              <w:rPr>
                <w:rFonts w:ascii="Calibri" w:hAnsi="Calibri"/>
                <w:sz w:val="22"/>
                <w:szCs w:val="22"/>
              </w:rPr>
              <w:t xml:space="preserve">, Termal Analiz, </w:t>
            </w:r>
            <w:r>
              <w:rPr>
                <w:rFonts w:ascii="Calibri" w:hAnsi="Calibri"/>
                <w:sz w:val="22"/>
                <w:szCs w:val="22"/>
              </w:rPr>
              <w:t>Kimyasal Analiz-Spektral Analiz</w:t>
            </w:r>
            <w:r w:rsidRPr="006B7596">
              <w:rPr>
                <w:rFonts w:ascii="Calibri" w:hAnsi="Calibri"/>
                <w:sz w:val="22"/>
                <w:szCs w:val="22"/>
              </w:rPr>
              <w:t xml:space="preserve"> Laboratuvarı Bünyesinde Yapılan Deneyler</w:t>
            </w:r>
          </w:p>
        </w:tc>
      </w:tr>
      <w:tr w:rsidR="00D223B4" w:rsidRPr="006B7596" w:rsidTr="00372C97">
        <w:trPr>
          <w:trHeight w:val="557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MUSTAFA DOĞAN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031B80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ÖĞRETİM GÖR.</w:t>
            </w:r>
            <w:r w:rsidR="00372C97">
              <w:rPr>
                <w:rFonts w:ascii="Calibri" w:hAnsi="Calibri"/>
                <w:sz w:val="22"/>
                <w:szCs w:val="22"/>
              </w:rPr>
              <w:t>DR.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FİZİK mühendisi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 xml:space="preserve">Petrol Analiz, </w:t>
            </w:r>
            <w:r>
              <w:rPr>
                <w:rFonts w:ascii="Calibri" w:hAnsi="Calibri"/>
                <w:sz w:val="22"/>
                <w:szCs w:val="22"/>
              </w:rPr>
              <w:t>Kimyasal Analiz-Spektral Analiz</w:t>
            </w:r>
            <w:r w:rsidR="00372C9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Laboratuvarında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75276B">
              <w:rPr>
                <w:rFonts w:ascii="Calibri" w:hAnsi="Calibri" w:cs="Arial"/>
                <w:sz w:val="22"/>
                <w:szCs w:val="22"/>
              </w:rPr>
              <w:t>Yapılan Deneyler</w:t>
            </w:r>
          </w:p>
        </w:tc>
      </w:tr>
      <w:tr w:rsidR="00D223B4" w:rsidRPr="006B7596" w:rsidTr="00372C97">
        <w:trPr>
          <w:trHeight w:val="572"/>
        </w:trPr>
        <w:tc>
          <w:tcPr>
            <w:tcW w:w="1809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YAŞAR ALUÇ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23B4" w:rsidRPr="006B7596" w:rsidRDefault="00031B80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ÖĞRETİM GÖR.</w:t>
            </w:r>
            <w:r w:rsidR="00372C97">
              <w:rPr>
                <w:rFonts w:ascii="Calibri" w:hAnsi="Calibri"/>
                <w:sz w:val="22"/>
                <w:szCs w:val="22"/>
              </w:rPr>
              <w:t>DR.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BİYOLOG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23B4" w:rsidRPr="006B7596" w:rsidRDefault="00D223B4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 xml:space="preserve">Çevre Analiz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Laboratuvarı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75276B">
              <w:rPr>
                <w:rFonts w:ascii="Calibri" w:hAnsi="Calibri" w:cs="Arial"/>
                <w:sz w:val="22"/>
                <w:szCs w:val="22"/>
              </w:rPr>
              <w:t>Kromotografi</w:t>
            </w:r>
            <w:proofErr w:type="spellEnd"/>
            <w:r w:rsidRPr="007527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75276B">
              <w:rPr>
                <w:rFonts w:ascii="Calibri" w:hAnsi="Calibri" w:cs="Arial"/>
                <w:sz w:val="22"/>
                <w:szCs w:val="22"/>
              </w:rPr>
              <w:t>Laboratuvarında</w:t>
            </w:r>
            <w:proofErr w:type="spellEnd"/>
            <w:r w:rsidRPr="0075276B">
              <w:rPr>
                <w:rFonts w:ascii="Calibri" w:hAnsi="Calibri" w:cs="Arial"/>
                <w:sz w:val="22"/>
                <w:szCs w:val="22"/>
              </w:rPr>
              <w:t xml:space="preserve"> Yapılan Deneyler</w:t>
            </w:r>
          </w:p>
        </w:tc>
      </w:tr>
      <w:tr w:rsidR="00C021CE" w:rsidRPr="006B7596" w:rsidTr="00372C97">
        <w:trPr>
          <w:trHeight w:val="579"/>
        </w:trPr>
        <w:tc>
          <w:tcPr>
            <w:tcW w:w="1809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NEBAHAT AYTUNA ÇERÇİ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ÖĞRETİM GÖR.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B7596">
              <w:rPr>
                <w:rFonts w:ascii="Calibri" w:hAnsi="Calibri"/>
                <w:sz w:val="22"/>
                <w:szCs w:val="22"/>
              </w:rPr>
              <w:t>BİYOLOG</w:t>
            </w:r>
          </w:p>
        </w:tc>
        <w:tc>
          <w:tcPr>
            <w:tcW w:w="4961" w:type="dxa"/>
            <w:shd w:val="clear" w:color="auto" w:fill="auto"/>
          </w:tcPr>
          <w:p w:rsidR="00C021CE" w:rsidRPr="006B7596" w:rsidRDefault="00C021CE" w:rsidP="00D22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Biyoteknoloi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Laboratuvarı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Moleküler Biyoloji Laboratuvarında yapılan deneyler</w:t>
            </w:r>
          </w:p>
        </w:tc>
      </w:tr>
      <w:tr w:rsidR="00C021CE" w:rsidRPr="006B7596" w:rsidTr="00372C97">
        <w:trPr>
          <w:trHeight w:val="579"/>
        </w:trPr>
        <w:tc>
          <w:tcPr>
            <w:tcW w:w="1809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SİBEL ÖZKAN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UZMAN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BİYOLOG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 xml:space="preserve">Doku Bilimleri,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Stereoloji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, Hüseyin </w:t>
            </w:r>
            <w:proofErr w:type="spellStart"/>
            <w:r w:rsidRPr="006B7596">
              <w:rPr>
                <w:rFonts w:ascii="Calibri" w:hAnsi="Calibri" w:cs="Arial"/>
                <w:sz w:val="22"/>
                <w:szCs w:val="22"/>
              </w:rPr>
              <w:t>Aytemiz</w:t>
            </w:r>
            <w:proofErr w:type="spellEnd"/>
            <w:r w:rsidRPr="006B7596">
              <w:rPr>
                <w:rFonts w:ascii="Calibri" w:hAnsi="Calibri" w:cs="Arial"/>
                <w:sz w:val="22"/>
                <w:szCs w:val="22"/>
              </w:rPr>
              <w:t xml:space="preserve"> Deneysel Hayvan Araştırma Laboratuvarında Yapılan Deneyler, Kalite ve Dokümantasyon Sorumlusu</w:t>
            </w:r>
          </w:p>
        </w:tc>
      </w:tr>
      <w:tr w:rsidR="00C021CE" w:rsidRPr="006B7596" w:rsidTr="00372C97">
        <w:trPr>
          <w:trHeight w:val="517"/>
        </w:trPr>
        <w:tc>
          <w:tcPr>
            <w:tcW w:w="1809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HİLAL TOPBAŞ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UZMAN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BİYOLOG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Elektron M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6B7596">
              <w:rPr>
                <w:rFonts w:ascii="Calibri" w:hAnsi="Calibri" w:cs="Arial"/>
                <w:sz w:val="22"/>
                <w:szCs w:val="22"/>
              </w:rPr>
              <w:t>kroskop Laboratuvarı Bünyesinde Yapılan Deneyler</w:t>
            </w:r>
          </w:p>
        </w:tc>
      </w:tr>
      <w:tr w:rsidR="00C021CE" w:rsidRPr="006B7596" w:rsidTr="00372C97">
        <w:trPr>
          <w:trHeight w:val="628"/>
        </w:trPr>
        <w:tc>
          <w:tcPr>
            <w:tcW w:w="1809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ADI/SOYADI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ÜNVANI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MESLEĞİ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b/>
                <w:sz w:val="22"/>
                <w:szCs w:val="22"/>
              </w:rPr>
              <w:t>YETKİLENDİRİLDİĞİ ALAN(LAR)</w:t>
            </w:r>
          </w:p>
        </w:tc>
      </w:tr>
      <w:tr w:rsidR="00C021CE" w:rsidRPr="006B7596" w:rsidTr="00372C97">
        <w:trPr>
          <w:trHeight w:val="523"/>
        </w:trPr>
        <w:tc>
          <w:tcPr>
            <w:tcW w:w="1809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ind w:left="360" w:hanging="360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ELİF KABAK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TEKNİKER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KİMYA TEKNİKERİ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 xml:space="preserve">Numune Kabul Sorumlusu, </w:t>
            </w:r>
            <w:r w:rsidRPr="0075276B">
              <w:rPr>
                <w:rFonts w:ascii="Calibri" w:hAnsi="Calibri" w:cs="Arial"/>
                <w:sz w:val="22"/>
                <w:szCs w:val="22"/>
              </w:rPr>
              <w:t>Kalite ve Dokümantasyon Sorumlusu</w:t>
            </w:r>
          </w:p>
        </w:tc>
      </w:tr>
      <w:tr w:rsidR="00C021CE" w:rsidRPr="006B7596" w:rsidTr="00372C97">
        <w:trPr>
          <w:trHeight w:val="854"/>
        </w:trPr>
        <w:tc>
          <w:tcPr>
            <w:tcW w:w="1809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YAŞAR ŞAHİN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VETERİNER HEKİM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 w:rsidRPr="006B7596">
              <w:rPr>
                <w:rFonts w:ascii="Calibri" w:hAnsi="Calibri" w:cs="Arial"/>
                <w:caps/>
                <w:sz w:val="22"/>
                <w:szCs w:val="22"/>
              </w:rPr>
              <w:t>VETERİNER HEKİM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Hüseyin Aytemiz Deneysel Hayvan Araştırma Laboratuvarında Yapılan Deneyler</w:t>
            </w:r>
          </w:p>
        </w:tc>
      </w:tr>
      <w:tr w:rsidR="00C021CE" w:rsidRPr="006B7596" w:rsidTr="00372C97">
        <w:trPr>
          <w:trHeight w:val="707"/>
        </w:trPr>
        <w:tc>
          <w:tcPr>
            <w:tcW w:w="1809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ind w:right="-10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MURAT İĞDE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HAYVAN BAKICISI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jc w:val="center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HAYVAN BAKICISI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021CE" w:rsidRPr="006B7596" w:rsidRDefault="00C021CE" w:rsidP="00D223B4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6B7596">
              <w:rPr>
                <w:rFonts w:ascii="Calibri" w:hAnsi="Calibri" w:cs="Arial"/>
                <w:sz w:val="22"/>
                <w:szCs w:val="22"/>
              </w:rPr>
              <w:t>Hüseyin Aytemiz Deneysel Hayvan Araştırma Laboratuvarında Yapılan Deneyler</w:t>
            </w:r>
          </w:p>
        </w:tc>
      </w:tr>
    </w:tbl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</w:p>
    <w:p w:rsidR="00D223B4" w:rsidRDefault="00D223B4" w:rsidP="00541069">
      <w:pPr>
        <w:jc w:val="both"/>
        <w:rPr>
          <w:rFonts w:ascii="Arial" w:hAnsi="Arial" w:cs="Arial"/>
          <w:sz w:val="24"/>
          <w:szCs w:val="24"/>
        </w:rPr>
      </w:pPr>
    </w:p>
    <w:p w:rsidR="00B80FC3" w:rsidRDefault="00B80FC3" w:rsidP="00541069">
      <w:pPr>
        <w:jc w:val="both"/>
        <w:rPr>
          <w:rFonts w:ascii="Arial" w:hAnsi="Arial" w:cs="Arial"/>
          <w:sz w:val="24"/>
          <w:szCs w:val="24"/>
        </w:rPr>
      </w:pPr>
    </w:p>
    <w:p w:rsidR="00B80FC3" w:rsidRDefault="00B80FC3" w:rsidP="00541069">
      <w:pPr>
        <w:jc w:val="both"/>
        <w:rPr>
          <w:rFonts w:ascii="Arial" w:hAnsi="Arial" w:cs="Arial"/>
          <w:sz w:val="24"/>
          <w:szCs w:val="24"/>
        </w:rPr>
      </w:pPr>
    </w:p>
    <w:p w:rsidR="00B80FC3" w:rsidRDefault="00B80FC3" w:rsidP="00541069">
      <w:pPr>
        <w:jc w:val="both"/>
        <w:rPr>
          <w:rFonts w:ascii="Arial" w:hAnsi="Arial" w:cs="Arial"/>
          <w:sz w:val="24"/>
          <w:szCs w:val="24"/>
        </w:rPr>
      </w:pPr>
    </w:p>
    <w:p w:rsidR="00B80FC3" w:rsidRDefault="00B80FC3" w:rsidP="0054106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0FC3" w:rsidRDefault="00B80FC3" w:rsidP="00541069">
      <w:pPr>
        <w:jc w:val="both"/>
        <w:rPr>
          <w:rFonts w:ascii="Arial" w:hAnsi="Arial" w:cs="Arial"/>
          <w:sz w:val="24"/>
          <w:szCs w:val="24"/>
        </w:rPr>
      </w:pPr>
    </w:p>
    <w:p w:rsidR="00B80FC3" w:rsidRDefault="00B80FC3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031B80" w:rsidP="00031B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YILI HİZMET TABLOSU</w:t>
      </w:r>
    </w:p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031B80" w:rsidTr="00031B80">
        <w:tc>
          <w:tcPr>
            <w:tcW w:w="3070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KİŞİ/FİRMA</w:t>
            </w: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HİZMET SAYISI</w:t>
            </w:r>
          </w:p>
        </w:tc>
      </w:tr>
      <w:tr w:rsidR="00031B80" w:rsidTr="00031B80">
        <w:tc>
          <w:tcPr>
            <w:tcW w:w="3070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PERSONEL</w:t>
            </w: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656</w:t>
            </w:r>
          </w:p>
        </w:tc>
      </w:tr>
      <w:tr w:rsidR="00031B80" w:rsidTr="00031B80">
        <w:tc>
          <w:tcPr>
            <w:tcW w:w="3070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ÜNİVERSİTELER</w:t>
            </w: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</w:t>
            </w:r>
          </w:p>
        </w:tc>
      </w:tr>
      <w:tr w:rsidR="00031B80" w:rsidTr="00031B80">
        <w:tc>
          <w:tcPr>
            <w:tcW w:w="3070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KAMU KURUMLARI</w:t>
            </w: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031B80" w:rsidTr="00031B80">
        <w:tc>
          <w:tcPr>
            <w:tcW w:w="3070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ÖZEL SEKTÖR</w:t>
            </w: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071" w:type="dxa"/>
          </w:tcPr>
          <w:p w:rsidR="00031B80" w:rsidRDefault="00031B80" w:rsidP="00031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512</w:t>
            </w:r>
          </w:p>
        </w:tc>
      </w:tr>
      <w:tr w:rsidR="00031B80" w:rsidTr="00031B80">
        <w:tc>
          <w:tcPr>
            <w:tcW w:w="3070" w:type="dxa"/>
          </w:tcPr>
          <w:p w:rsidR="00031B80" w:rsidRPr="00C021CE" w:rsidRDefault="00031B80" w:rsidP="00031B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1CE">
              <w:rPr>
                <w:rFonts w:ascii="Arial" w:hAnsi="Arial" w:cs="Arial"/>
                <w:b/>
                <w:sz w:val="24"/>
                <w:szCs w:val="24"/>
              </w:rPr>
              <w:t>TOPLAM</w:t>
            </w:r>
          </w:p>
        </w:tc>
        <w:tc>
          <w:tcPr>
            <w:tcW w:w="3071" w:type="dxa"/>
          </w:tcPr>
          <w:p w:rsidR="00031B80" w:rsidRPr="00C021CE" w:rsidRDefault="00031B80" w:rsidP="00031B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1CE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3071" w:type="dxa"/>
          </w:tcPr>
          <w:p w:rsidR="00031B80" w:rsidRPr="00C021CE" w:rsidRDefault="00031B80" w:rsidP="00031B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1CE">
              <w:rPr>
                <w:rFonts w:ascii="Arial" w:hAnsi="Arial" w:cs="Arial"/>
                <w:b/>
                <w:sz w:val="24"/>
                <w:szCs w:val="24"/>
              </w:rPr>
              <w:t>1408</w:t>
            </w:r>
          </w:p>
        </w:tc>
      </w:tr>
    </w:tbl>
    <w:p w:rsidR="00031B80" w:rsidRDefault="00031B80" w:rsidP="00031B80">
      <w:pPr>
        <w:jc w:val="center"/>
        <w:rPr>
          <w:rFonts w:ascii="Arial" w:hAnsi="Arial" w:cs="Arial"/>
          <w:sz w:val="24"/>
          <w:szCs w:val="24"/>
        </w:rPr>
      </w:pPr>
    </w:p>
    <w:p w:rsid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Pr="00541069" w:rsidRDefault="00541069" w:rsidP="00541069">
      <w:pPr>
        <w:jc w:val="both"/>
        <w:rPr>
          <w:rFonts w:ascii="Arial" w:hAnsi="Arial" w:cs="Arial"/>
          <w:sz w:val="24"/>
          <w:szCs w:val="24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C021CE" w:rsidRDefault="00C021CE">
      <w:pPr>
        <w:rPr>
          <w:rFonts w:ascii="Arial" w:hAnsi="Arial" w:cs="Arial"/>
          <w:sz w:val="28"/>
          <w:szCs w:val="28"/>
        </w:rPr>
      </w:pPr>
    </w:p>
    <w:p w:rsidR="00C021CE" w:rsidRDefault="00C021CE">
      <w:pPr>
        <w:rPr>
          <w:rFonts w:ascii="Arial" w:hAnsi="Arial" w:cs="Arial"/>
          <w:sz w:val="28"/>
          <w:szCs w:val="28"/>
        </w:rPr>
      </w:pPr>
    </w:p>
    <w:p w:rsidR="00C021CE" w:rsidRDefault="00C021CE">
      <w:pPr>
        <w:rPr>
          <w:rFonts w:ascii="Arial" w:hAnsi="Arial" w:cs="Arial"/>
          <w:sz w:val="28"/>
          <w:szCs w:val="28"/>
        </w:rPr>
      </w:pPr>
    </w:p>
    <w:p w:rsidR="00C021CE" w:rsidRDefault="00C021CE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372C97" w:rsidRDefault="00372C97">
      <w:pPr>
        <w:rPr>
          <w:rFonts w:ascii="Arial" w:hAnsi="Arial" w:cs="Arial"/>
          <w:sz w:val="28"/>
          <w:szCs w:val="28"/>
        </w:rPr>
      </w:pPr>
    </w:p>
    <w:p w:rsidR="00372C97" w:rsidRDefault="00372C97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4786"/>
        <w:gridCol w:w="4502"/>
      </w:tblGrid>
      <w:tr w:rsidR="00B80FC3" w:rsidTr="00EB676C">
        <w:tc>
          <w:tcPr>
            <w:tcW w:w="9288" w:type="dxa"/>
            <w:gridSpan w:val="2"/>
          </w:tcPr>
          <w:p w:rsidR="00B80FC3" w:rsidRPr="00DF5327" w:rsidRDefault="00B80FC3" w:rsidP="00EB67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2018 YILINDA YAPILAN TEST ADETLERİ</w:t>
            </w:r>
          </w:p>
        </w:tc>
      </w:tr>
      <w:tr w:rsidR="00B80FC3" w:rsidTr="00B80FC3">
        <w:tc>
          <w:tcPr>
            <w:tcW w:w="4786" w:type="dxa"/>
          </w:tcPr>
          <w:p w:rsidR="00B80FC3" w:rsidRDefault="00B80FC3" w:rsidP="00EB676C"/>
        </w:tc>
        <w:tc>
          <w:tcPr>
            <w:tcW w:w="4502" w:type="dxa"/>
          </w:tcPr>
          <w:p w:rsidR="00B80FC3" w:rsidRPr="00DF5327" w:rsidRDefault="00B80FC3" w:rsidP="00B80FC3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SİTOTOKSİSİTE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77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DEGREDASYON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19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GENOTOKSİSİTE (MUTASYON-İNVİTRO MİKRONÜKLEUS)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35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KAN İLE ETKİLEŞİM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43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AKUT GÖZ IRITASYON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AKUT SİSTEMİK TOKSİSİTE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32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İMPLANTASYON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23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proofErr w:type="spellStart"/>
            <w:r w:rsidRPr="00DF5327">
              <w:rPr>
                <w:b/>
              </w:rPr>
              <w:t>iRİTASYON</w:t>
            </w:r>
            <w:proofErr w:type="spellEnd"/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62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PİROJENİTE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17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SENSİTİZASYON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62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SUBAKUT SİSTEMİK TOKSİSİTE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12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SUBKRONİK SİSTEMİK TOKSİSİTE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37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TEM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2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ATOMİK ABSORBSİYON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-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BET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4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ANTİMİKROBİYAL AKTİVİTE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12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DENEY HAYVAN BAKIMI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72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DOKU BİLİMLERİ LABORATUVARI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294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DSC ANALİZİ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15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ELEMENTEL ANALİZİ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6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FTIR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38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GC-MS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27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HPLC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7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HÜCRE KÜLTÜRÜ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32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PCR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7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GEN EKSPRESYON ANALİZİ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-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RAMAN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188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STEOROLOJİ LABORATUVARI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TGA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16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UV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-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ZETA SIZER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17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AKMA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-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ÇEKME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28</w:t>
            </w:r>
          </w:p>
        </w:tc>
      </w:tr>
      <w:tr w:rsidR="00B80FC3" w:rsidTr="00B80FC3"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>
              <w:rPr>
                <w:b/>
              </w:rPr>
              <w:t>FLOW SİTOMETRİ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10</w:t>
            </w:r>
          </w:p>
        </w:tc>
      </w:tr>
      <w:tr w:rsidR="00B80FC3" w:rsidTr="00B80FC3">
        <w:tc>
          <w:tcPr>
            <w:tcW w:w="4786" w:type="dxa"/>
          </w:tcPr>
          <w:p w:rsidR="00B80FC3" w:rsidRDefault="00B80FC3" w:rsidP="00EB676C">
            <w:pPr>
              <w:rPr>
                <w:b/>
              </w:rPr>
            </w:pPr>
            <w:r>
              <w:rPr>
                <w:b/>
              </w:rPr>
              <w:t>ICP-OES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344</w:t>
            </w:r>
          </w:p>
        </w:tc>
      </w:tr>
      <w:tr w:rsidR="00B80FC3" w:rsidTr="00B80FC3">
        <w:tc>
          <w:tcPr>
            <w:tcW w:w="4786" w:type="dxa"/>
          </w:tcPr>
          <w:p w:rsidR="00B80FC3" w:rsidRDefault="00B80FC3" w:rsidP="00EB676C">
            <w:pPr>
              <w:rPr>
                <w:b/>
              </w:rPr>
            </w:pPr>
            <w:r>
              <w:rPr>
                <w:b/>
              </w:rPr>
              <w:t>ISIL İLETKENLİK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43</w:t>
            </w:r>
          </w:p>
        </w:tc>
      </w:tr>
      <w:tr w:rsidR="00B80FC3" w:rsidTr="00B80FC3">
        <w:tc>
          <w:tcPr>
            <w:tcW w:w="4786" w:type="dxa"/>
          </w:tcPr>
          <w:p w:rsidR="00B80FC3" w:rsidRDefault="00B80FC3" w:rsidP="00EB676C">
            <w:pPr>
              <w:rPr>
                <w:b/>
              </w:rPr>
            </w:pPr>
            <w:r>
              <w:rPr>
                <w:b/>
              </w:rPr>
              <w:t>EVAPORATÖR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</w:p>
        </w:tc>
      </w:tr>
      <w:tr w:rsidR="00B80FC3" w:rsidTr="00B80FC3">
        <w:tc>
          <w:tcPr>
            <w:tcW w:w="4786" w:type="dxa"/>
          </w:tcPr>
          <w:p w:rsidR="00B80FC3" w:rsidRDefault="00B80FC3" w:rsidP="00EB676C">
            <w:pPr>
              <w:rPr>
                <w:b/>
              </w:rPr>
            </w:pPr>
            <w:r>
              <w:rPr>
                <w:b/>
              </w:rPr>
              <w:t>KİMYASAL KARAKTERİZASYON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30</w:t>
            </w:r>
          </w:p>
        </w:tc>
      </w:tr>
      <w:tr w:rsidR="00B80FC3" w:rsidTr="00B80FC3">
        <w:tc>
          <w:tcPr>
            <w:tcW w:w="4786" w:type="dxa"/>
          </w:tcPr>
          <w:p w:rsidR="00B80FC3" w:rsidRDefault="00B80FC3" w:rsidP="00EB676C">
            <w:pPr>
              <w:rPr>
                <w:b/>
              </w:rPr>
            </w:pPr>
            <w:r>
              <w:rPr>
                <w:b/>
              </w:rPr>
              <w:t>ÇEKME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</w:p>
        </w:tc>
      </w:tr>
      <w:tr w:rsidR="00B80FC3" w:rsidTr="00B80FC3">
        <w:tc>
          <w:tcPr>
            <w:tcW w:w="4786" w:type="dxa"/>
          </w:tcPr>
          <w:p w:rsidR="00B80FC3" w:rsidRDefault="00B80FC3" w:rsidP="00EB676C">
            <w:pPr>
              <w:rPr>
                <w:b/>
              </w:rPr>
            </w:pPr>
            <w:r>
              <w:rPr>
                <w:b/>
              </w:rPr>
              <w:t>PETROL LABORATUVARI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7</w:t>
            </w:r>
          </w:p>
        </w:tc>
      </w:tr>
      <w:tr w:rsidR="00B80FC3" w:rsidTr="00B80FC3">
        <w:tc>
          <w:tcPr>
            <w:tcW w:w="4786" w:type="dxa"/>
          </w:tcPr>
          <w:p w:rsidR="00B80FC3" w:rsidRDefault="00B80FC3" w:rsidP="00EB676C">
            <w:pPr>
              <w:rPr>
                <w:b/>
              </w:rPr>
            </w:pPr>
            <w:r>
              <w:rPr>
                <w:b/>
              </w:rPr>
              <w:t>ÖZGÜL AĞIRLIK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2</w:t>
            </w:r>
          </w:p>
        </w:tc>
      </w:tr>
      <w:tr w:rsidR="00B80FC3" w:rsidTr="00B80FC3">
        <w:tc>
          <w:tcPr>
            <w:tcW w:w="4786" w:type="dxa"/>
          </w:tcPr>
          <w:p w:rsidR="00B80FC3" w:rsidRDefault="00B80FC3" w:rsidP="00EB676C">
            <w:pPr>
              <w:rPr>
                <w:b/>
              </w:rPr>
            </w:pPr>
            <w:r>
              <w:rPr>
                <w:b/>
              </w:rPr>
              <w:t>MANYETİK ALINGANLIK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>
              <w:t>3</w:t>
            </w:r>
          </w:p>
        </w:tc>
      </w:tr>
      <w:tr w:rsidR="00B80FC3" w:rsidTr="00B80FC3">
        <w:trPr>
          <w:trHeight w:val="769"/>
        </w:trPr>
        <w:tc>
          <w:tcPr>
            <w:tcW w:w="4786" w:type="dxa"/>
          </w:tcPr>
          <w:p w:rsidR="00B80FC3" w:rsidRPr="00DF5327" w:rsidRDefault="00B80FC3" w:rsidP="00EB676C">
            <w:pPr>
              <w:rPr>
                <w:b/>
              </w:rPr>
            </w:pPr>
            <w:r w:rsidRPr="00DF5327">
              <w:rPr>
                <w:b/>
              </w:rPr>
              <w:t>TOPLAM</w:t>
            </w:r>
          </w:p>
        </w:tc>
        <w:tc>
          <w:tcPr>
            <w:tcW w:w="4502" w:type="dxa"/>
          </w:tcPr>
          <w:p w:rsidR="00B80FC3" w:rsidRDefault="00B80FC3" w:rsidP="00B80FC3">
            <w:pPr>
              <w:jc w:val="center"/>
            </w:pPr>
            <w:r w:rsidRPr="00E86878">
              <w:rPr>
                <w:color w:val="FF0000"/>
              </w:rPr>
              <w:t>2020</w:t>
            </w:r>
          </w:p>
        </w:tc>
      </w:tr>
    </w:tbl>
    <w:p w:rsidR="00B80FC3" w:rsidRDefault="00B80FC3" w:rsidP="00B80FC3"/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p w:rsidR="00541069" w:rsidRDefault="00541069">
      <w:pPr>
        <w:rPr>
          <w:rFonts w:ascii="Arial" w:hAnsi="Arial" w:cs="Arial"/>
          <w:sz w:val="28"/>
          <w:szCs w:val="28"/>
        </w:rPr>
      </w:pPr>
    </w:p>
    <w:sectPr w:rsidR="00541069" w:rsidSect="00D4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D87"/>
    <w:multiLevelType w:val="hybridMultilevel"/>
    <w:tmpl w:val="E11CA2F6"/>
    <w:lvl w:ilvl="0" w:tplc="25B4C990">
      <w:start w:val="1"/>
      <w:numFmt w:val="decimalZero"/>
      <w:lvlText w:val="P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0827"/>
    <w:multiLevelType w:val="multilevel"/>
    <w:tmpl w:val="00169B1C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61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098"/>
        </w:tabs>
        <w:ind w:left="10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440"/>
      </w:pPr>
      <w:rPr>
        <w:rFonts w:hint="default"/>
        <w:b/>
      </w:rPr>
    </w:lvl>
  </w:abstractNum>
  <w:abstractNum w:abstractNumId="2">
    <w:nsid w:val="07336C86"/>
    <w:multiLevelType w:val="multilevel"/>
    <w:tmpl w:val="1A20B252"/>
    <w:lvl w:ilvl="0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b/>
      </w:rPr>
    </w:lvl>
    <w:lvl w:ilvl="1">
      <w:start w:val="1"/>
      <w:numFmt w:val="lowerLetter"/>
      <w:lvlText w:val="%2-"/>
      <w:lvlJc w:val="left"/>
      <w:pPr>
        <w:tabs>
          <w:tab w:val="num" w:pos="1730"/>
        </w:tabs>
        <w:ind w:left="173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1462E"/>
    <w:multiLevelType w:val="hybridMultilevel"/>
    <w:tmpl w:val="088A0AA6"/>
    <w:lvl w:ilvl="0" w:tplc="A05A066E">
      <w:start w:val="1"/>
      <w:numFmt w:val="decimalZero"/>
      <w:lvlText w:val="PRO-LAB-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92CE6"/>
    <w:multiLevelType w:val="hybridMultilevel"/>
    <w:tmpl w:val="79A65C24"/>
    <w:lvl w:ilvl="0" w:tplc="B1F81E56">
      <w:start w:val="1"/>
      <w:numFmt w:val="decimalZero"/>
      <w:lvlText w:val="PRO-ÇYS-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D368B"/>
    <w:multiLevelType w:val="hybridMultilevel"/>
    <w:tmpl w:val="6028699E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7A268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6F5E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C5D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296F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0457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C8CF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AE60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C0C9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0E46"/>
    <w:multiLevelType w:val="hybridMultilevel"/>
    <w:tmpl w:val="9CF27AC2"/>
    <w:lvl w:ilvl="0" w:tplc="E83E4CB4">
      <w:start w:val="1"/>
      <w:numFmt w:val="decimalZero"/>
      <w:lvlText w:val="PRO-GGY-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B19DF"/>
    <w:multiLevelType w:val="hybridMultilevel"/>
    <w:tmpl w:val="4CBAF780"/>
    <w:lvl w:ilvl="0" w:tplc="885A58F4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B90A31"/>
    <w:multiLevelType w:val="multilevel"/>
    <w:tmpl w:val="64D01FD0"/>
    <w:lvl w:ilvl="0">
      <w:start w:val="1"/>
      <w:numFmt w:val="decimalZero"/>
      <w:lvlText w:val="KP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4D237F"/>
    <w:multiLevelType w:val="multilevel"/>
    <w:tmpl w:val="159C87E8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98"/>
        </w:tabs>
        <w:ind w:left="10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440"/>
      </w:pPr>
      <w:rPr>
        <w:rFonts w:hint="default"/>
        <w:b/>
      </w:rPr>
    </w:lvl>
  </w:abstractNum>
  <w:abstractNum w:abstractNumId="10">
    <w:nsid w:val="18193D85"/>
    <w:multiLevelType w:val="hybridMultilevel"/>
    <w:tmpl w:val="7A00BB7A"/>
    <w:lvl w:ilvl="0" w:tplc="DDF21EE8">
      <w:start w:val="1"/>
      <w:numFmt w:val="decimalZero"/>
      <w:lvlText w:val="L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D42621"/>
    <w:multiLevelType w:val="hybridMultilevel"/>
    <w:tmpl w:val="081ED17C"/>
    <w:lvl w:ilvl="0" w:tplc="3BD61370">
      <w:start w:val="1"/>
      <w:numFmt w:val="decimalZero"/>
      <w:lvlText w:val="T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572C9"/>
    <w:multiLevelType w:val="hybridMultilevel"/>
    <w:tmpl w:val="B476B088"/>
    <w:lvl w:ilvl="0" w:tplc="0A3840B8">
      <w:start w:val="1"/>
      <w:numFmt w:val="decimalZero"/>
      <w:lvlText w:val="PRO-KLB-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470D1"/>
    <w:multiLevelType w:val="multilevel"/>
    <w:tmpl w:val="44E0A604"/>
    <w:lvl w:ilvl="0">
      <w:start w:val="1"/>
      <w:numFmt w:val="decimalZero"/>
      <w:lvlText w:val="LST-0%1"/>
      <w:lvlJc w:val="left"/>
      <w:pPr>
        <w:tabs>
          <w:tab w:val="num" w:pos="350"/>
        </w:tabs>
        <w:ind w:left="1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3E6A25"/>
    <w:multiLevelType w:val="multilevel"/>
    <w:tmpl w:val="18A614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48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>
    <w:nsid w:val="24545A05"/>
    <w:multiLevelType w:val="hybridMultilevel"/>
    <w:tmpl w:val="68142A98"/>
    <w:lvl w:ilvl="0" w:tplc="4774BE4C">
      <w:start w:val="1"/>
      <w:numFmt w:val="decimalZero"/>
      <w:lvlText w:val="LST-EYS-0%1"/>
      <w:lvlJc w:val="left"/>
      <w:pPr>
        <w:tabs>
          <w:tab w:val="num" w:pos="350"/>
        </w:tabs>
        <w:ind w:left="180" w:firstLine="0"/>
      </w:pPr>
      <w:rPr>
        <w:rFonts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95CE9"/>
    <w:multiLevelType w:val="multilevel"/>
    <w:tmpl w:val="0E8A0B40"/>
    <w:lvl w:ilvl="0">
      <w:start w:val="1"/>
      <w:numFmt w:val="decimalZero"/>
      <w:lvlText w:val="LST-%1"/>
      <w:lvlJc w:val="left"/>
      <w:pPr>
        <w:tabs>
          <w:tab w:val="num" w:pos="350"/>
        </w:tabs>
        <w:ind w:left="18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6A3380"/>
    <w:multiLevelType w:val="hybridMultilevel"/>
    <w:tmpl w:val="E7AE7BC6"/>
    <w:lvl w:ilvl="0" w:tplc="D24AEAB2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0154"/>
    <w:multiLevelType w:val="multilevel"/>
    <w:tmpl w:val="2EFCEE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  <w:b/>
      </w:rPr>
    </w:lvl>
  </w:abstractNum>
  <w:abstractNum w:abstractNumId="19">
    <w:nsid w:val="33772C95"/>
    <w:multiLevelType w:val="singleLevel"/>
    <w:tmpl w:val="279AAB10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b/>
      </w:rPr>
    </w:lvl>
  </w:abstractNum>
  <w:abstractNum w:abstractNumId="20">
    <w:nsid w:val="356B7EAE"/>
    <w:multiLevelType w:val="multilevel"/>
    <w:tmpl w:val="694E61F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61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098"/>
        </w:tabs>
        <w:ind w:left="10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440"/>
      </w:pPr>
      <w:rPr>
        <w:rFonts w:hint="default"/>
        <w:b/>
      </w:rPr>
    </w:lvl>
  </w:abstractNum>
  <w:abstractNum w:abstractNumId="21">
    <w:nsid w:val="364D60C9"/>
    <w:multiLevelType w:val="multilevel"/>
    <w:tmpl w:val="081ED17C"/>
    <w:lvl w:ilvl="0">
      <w:start w:val="1"/>
      <w:numFmt w:val="decimalZero"/>
      <w:lvlText w:val="T-%1"/>
      <w:lvlJc w:val="left"/>
      <w:pPr>
        <w:tabs>
          <w:tab w:val="num" w:pos="833"/>
        </w:tabs>
        <w:ind w:left="288" w:hanging="175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FD4CE1"/>
    <w:multiLevelType w:val="multilevel"/>
    <w:tmpl w:val="2D6A8A4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b/>
      </w:rPr>
    </w:lvl>
  </w:abstractNum>
  <w:abstractNum w:abstractNumId="23">
    <w:nsid w:val="3F68331E"/>
    <w:multiLevelType w:val="multilevel"/>
    <w:tmpl w:val="68142A98"/>
    <w:lvl w:ilvl="0">
      <w:start w:val="1"/>
      <w:numFmt w:val="decimalZero"/>
      <w:lvlText w:val="LST-EYS-0%1"/>
      <w:lvlJc w:val="left"/>
      <w:pPr>
        <w:tabs>
          <w:tab w:val="num" w:pos="350"/>
        </w:tabs>
        <w:ind w:left="1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0F2840"/>
    <w:multiLevelType w:val="multilevel"/>
    <w:tmpl w:val="B3E859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/>
      </w:rPr>
    </w:lvl>
  </w:abstractNum>
  <w:abstractNum w:abstractNumId="25">
    <w:nsid w:val="44221D1E"/>
    <w:multiLevelType w:val="multilevel"/>
    <w:tmpl w:val="18A614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48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>
    <w:nsid w:val="47D9237E"/>
    <w:multiLevelType w:val="hybridMultilevel"/>
    <w:tmpl w:val="C65AEC3A"/>
    <w:lvl w:ilvl="0" w:tplc="4E28D9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1672AA"/>
    <w:multiLevelType w:val="multilevel"/>
    <w:tmpl w:val="595816B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7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8">
    <w:nsid w:val="50BA2798"/>
    <w:multiLevelType w:val="multilevel"/>
    <w:tmpl w:val="68142A98"/>
    <w:lvl w:ilvl="0">
      <w:start w:val="1"/>
      <w:numFmt w:val="decimalZero"/>
      <w:lvlText w:val="LST-EYS-0%1"/>
      <w:lvlJc w:val="left"/>
      <w:pPr>
        <w:tabs>
          <w:tab w:val="num" w:pos="350"/>
        </w:tabs>
        <w:ind w:left="1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4E1879"/>
    <w:multiLevelType w:val="multilevel"/>
    <w:tmpl w:val="68142A98"/>
    <w:lvl w:ilvl="0">
      <w:start w:val="1"/>
      <w:numFmt w:val="decimalZero"/>
      <w:lvlText w:val="LST-EYS-0%1"/>
      <w:lvlJc w:val="left"/>
      <w:pPr>
        <w:tabs>
          <w:tab w:val="num" w:pos="350"/>
        </w:tabs>
        <w:ind w:left="1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E3426C"/>
    <w:multiLevelType w:val="multilevel"/>
    <w:tmpl w:val="BB369DD8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  <w:b/>
      </w:rPr>
    </w:lvl>
  </w:abstractNum>
  <w:abstractNum w:abstractNumId="31">
    <w:nsid w:val="6181632E"/>
    <w:multiLevelType w:val="multilevel"/>
    <w:tmpl w:val="7A00BB7A"/>
    <w:lvl w:ilvl="0">
      <w:start w:val="1"/>
      <w:numFmt w:val="decimalZero"/>
      <w:lvlText w:val="L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A352F"/>
    <w:multiLevelType w:val="multilevel"/>
    <w:tmpl w:val="B566AD1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3">
    <w:nsid w:val="672245A0"/>
    <w:multiLevelType w:val="multilevel"/>
    <w:tmpl w:val="3A147342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48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>
    <w:nsid w:val="67A4401D"/>
    <w:multiLevelType w:val="multilevel"/>
    <w:tmpl w:val="333AB4F8"/>
    <w:lvl w:ilvl="0">
      <w:start w:val="5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5">
    <w:nsid w:val="69E076C8"/>
    <w:multiLevelType w:val="multilevel"/>
    <w:tmpl w:val="969EAD1E"/>
    <w:lvl w:ilvl="0">
      <w:start w:val="1"/>
      <w:numFmt w:val="decimalZero"/>
      <w:lvlText w:val="K-%1"/>
      <w:lvlJc w:val="left"/>
      <w:pPr>
        <w:tabs>
          <w:tab w:val="num" w:pos="1193"/>
        </w:tabs>
        <w:ind w:left="113" w:firstLine="0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3324ED"/>
    <w:multiLevelType w:val="multilevel"/>
    <w:tmpl w:val="99945C86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b/>
      </w:rPr>
    </w:lvl>
    <w:lvl w:ilvl="1">
      <w:start w:val="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7">
    <w:nsid w:val="6C8F0165"/>
    <w:multiLevelType w:val="multilevel"/>
    <w:tmpl w:val="510CBC8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38">
    <w:nsid w:val="6E016F95"/>
    <w:multiLevelType w:val="multilevel"/>
    <w:tmpl w:val="E8887122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61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1098"/>
        </w:tabs>
        <w:ind w:left="10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440"/>
      </w:pPr>
      <w:rPr>
        <w:rFonts w:hint="default"/>
        <w:b/>
      </w:rPr>
    </w:lvl>
  </w:abstractNum>
  <w:abstractNum w:abstractNumId="39">
    <w:nsid w:val="6E7E14B7"/>
    <w:multiLevelType w:val="hybridMultilevel"/>
    <w:tmpl w:val="BA9A4B82"/>
    <w:lvl w:ilvl="0" w:tplc="762A910C">
      <w:start w:val="1"/>
      <w:numFmt w:val="decimalZero"/>
      <w:lvlText w:val="PRO-KYS-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845450"/>
    <w:multiLevelType w:val="hybridMultilevel"/>
    <w:tmpl w:val="9ABA495C"/>
    <w:lvl w:ilvl="0" w:tplc="AF746624">
      <w:start w:val="1"/>
      <w:numFmt w:val="decimalZero"/>
      <w:lvlText w:val="PRO-EYS-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251A93"/>
    <w:multiLevelType w:val="multilevel"/>
    <w:tmpl w:val="76B0A56E"/>
    <w:lvl w:ilvl="0">
      <w:start w:val="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04"/>
        </w:tabs>
        <w:ind w:left="804" w:hanging="61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1098"/>
        </w:tabs>
        <w:ind w:left="10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36"/>
        </w:tabs>
        <w:ind w:left="18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025"/>
        </w:tabs>
        <w:ind w:left="20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63"/>
        </w:tabs>
        <w:ind w:left="276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440"/>
      </w:pPr>
      <w:rPr>
        <w:rFonts w:hint="default"/>
        <w:b/>
      </w:rPr>
    </w:lvl>
  </w:abstractNum>
  <w:abstractNum w:abstractNumId="42">
    <w:nsid w:val="793A70FD"/>
    <w:multiLevelType w:val="hybridMultilevel"/>
    <w:tmpl w:val="C91CB9FA"/>
    <w:lvl w:ilvl="0" w:tplc="D7A097B0">
      <w:start w:val="1"/>
      <w:numFmt w:val="decimalZero"/>
      <w:lvlText w:val="PRO-BGY-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BE4D8C"/>
    <w:multiLevelType w:val="multilevel"/>
    <w:tmpl w:val="68142A98"/>
    <w:lvl w:ilvl="0">
      <w:start w:val="1"/>
      <w:numFmt w:val="decimalZero"/>
      <w:lvlText w:val="LST-EYS-0%1"/>
      <w:lvlJc w:val="left"/>
      <w:pPr>
        <w:tabs>
          <w:tab w:val="num" w:pos="350"/>
        </w:tabs>
        <w:ind w:left="1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F4682"/>
    <w:multiLevelType w:val="multilevel"/>
    <w:tmpl w:val="B650CA5C"/>
    <w:lvl w:ilvl="0">
      <w:start w:val="1"/>
      <w:numFmt w:val="decimalZero"/>
      <w:lvlText w:val="LST-0%1"/>
      <w:lvlJc w:val="left"/>
      <w:pPr>
        <w:tabs>
          <w:tab w:val="num" w:pos="350"/>
        </w:tabs>
        <w:ind w:left="18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511EA0"/>
    <w:multiLevelType w:val="multilevel"/>
    <w:tmpl w:val="470E7630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  <w:b/>
      </w:rPr>
    </w:lvl>
  </w:abstractNum>
  <w:abstractNum w:abstractNumId="46">
    <w:nsid w:val="7DB14C51"/>
    <w:multiLevelType w:val="hybridMultilevel"/>
    <w:tmpl w:val="129660D8"/>
    <w:lvl w:ilvl="0" w:tplc="89CA7D64">
      <w:start w:val="1"/>
      <w:numFmt w:val="decimalZero"/>
      <w:lvlText w:val="PRO-İSG-0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5B270D"/>
    <w:multiLevelType w:val="multilevel"/>
    <w:tmpl w:val="BC8265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10"/>
  </w:num>
  <w:num w:numId="5">
    <w:abstractNumId w:val="35"/>
  </w:num>
  <w:num w:numId="6">
    <w:abstractNumId w:val="8"/>
  </w:num>
  <w:num w:numId="7">
    <w:abstractNumId w:val="31"/>
  </w:num>
  <w:num w:numId="8">
    <w:abstractNumId w:val="11"/>
  </w:num>
  <w:num w:numId="9">
    <w:abstractNumId w:val="21"/>
  </w:num>
  <w:num w:numId="10">
    <w:abstractNumId w:val="25"/>
    <w:lvlOverride w:ilvl="0">
      <w:startOverride w:val="1"/>
    </w:lvlOverride>
    <w:lvlOverride w:ilvl="1">
      <w:startOverride w:val="4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7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7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7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7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3"/>
  </w:num>
  <w:num w:numId="2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</w:num>
  <w:num w:numId="31">
    <w:abstractNumId w:val="15"/>
  </w:num>
  <w:num w:numId="32">
    <w:abstractNumId w:val="16"/>
  </w:num>
  <w:num w:numId="33">
    <w:abstractNumId w:val="13"/>
  </w:num>
  <w:num w:numId="34">
    <w:abstractNumId w:val="44"/>
  </w:num>
  <w:num w:numId="35">
    <w:abstractNumId w:val="29"/>
  </w:num>
  <w:num w:numId="36">
    <w:abstractNumId w:val="28"/>
  </w:num>
  <w:num w:numId="37">
    <w:abstractNumId w:val="43"/>
  </w:num>
  <w:num w:numId="38">
    <w:abstractNumId w:val="23"/>
  </w:num>
  <w:num w:numId="39">
    <w:abstractNumId w:val="40"/>
  </w:num>
  <w:num w:numId="40">
    <w:abstractNumId w:val="6"/>
  </w:num>
  <w:num w:numId="41">
    <w:abstractNumId w:val="4"/>
  </w:num>
  <w:num w:numId="42">
    <w:abstractNumId w:val="46"/>
  </w:num>
  <w:num w:numId="43">
    <w:abstractNumId w:val="42"/>
  </w:num>
  <w:num w:numId="44">
    <w:abstractNumId w:val="12"/>
  </w:num>
  <w:num w:numId="45">
    <w:abstractNumId w:val="3"/>
  </w:num>
  <w:num w:numId="46">
    <w:abstractNumId w:val="39"/>
  </w:num>
  <w:num w:numId="47">
    <w:abstractNumId w:val="17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1069"/>
    <w:rsid w:val="00031B80"/>
    <w:rsid w:val="000A3989"/>
    <w:rsid w:val="000D659A"/>
    <w:rsid w:val="00152540"/>
    <w:rsid w:val="00372C97"/>
    <w:rsid w:val="00434E45"/>
    <w:rsid w:val="004C207E"/>
    <w:rsid w:val="00541069"/>
    <w:rsid w:val="005B6FC9"/>
    <w:rsid w:val="0072147D"/>
    <w:rsid w:val="007E5DAD"/>
    <w:rsid w:val="00940966"/>
    <w:rsid w:val="00AE14A5"/>
    <w:rsid w:val="00B34864"/>
    <w:rsid w:val="00B80FC3"/>
    <w:rsid w:val="00BE71F9"/>
    <w:rsid w:val="00C021CE"/>
    <w:rsid w:val="00D223B4"/>
    <w:rsid w:val="00D47C1C"/>
    <w:rsid w:val="00E1569C"/>
    <w:rsid w:val="00EA2A10"/>
    <w:rsid w:val="00FD2325"/>
    <w:rsid w:val="00FE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223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D22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rsid w:val="00D223B4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D223B4"/>
    <w:pPr>
      <w:keepNext/>
      <w:ind w:right="360"/>
      <w:jc w:val="center"/>
      <w:outlineLvl w:val="7"/>
    </w:pPr>
    <w:rPr>
      <w:b/>
      <w:sz w:val="24"/>
    </w:rPr>
  </w:style>
  <w:style w:type="paragraph" w:styleId="Balk9">
    <w:name w:val="heading 9"/>
    <w:basedOn w:val="Normal"/>
    <w:next w:val="Normal"/>
    <w:link w:val="Balk9Char"/>
    <w:qFormat/>
    <w:rsid w:val="00D223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5410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069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99"/>
    <w:qFormat/>
    <w:rsid w:val="0054106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541069"/>
    <w:rPr>
      <w:rFonts w:eastAsiaTheme="minorEastAsia"/>
    </w:rPr>
  </w:style>
  <w:style w:type="character" w:customStyle="1" w:styleId="Balk3Char">
    <w:name w:val="Başlık 3 Char"/>
    <w:basedOn w:val="VarsaylanParagrafYazTipi"/>
    <w:link w:val="Balk3"/>
    <w:rsid w:val="00D223B4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7Char">
    <w:name w:val="Başlık 7 Char"/>
    <w:basedOn w:val="VarsaylanParagrafYazTipi"/>
    <w:link w:val="Balk7"/>
    <w:rsid w:val="00D223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D22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rsid w:val="00D223B4"/>
  </w:style>
  <w:style w:type="character" w:customStyle="1" w:styleId="Balk2Char">
    <w:name w:val="Başlık 2 Char"/>
    <w:basedOn w:val="VarsaylanParagrafYazTipi"/>
    <w:link w:val="Balk2"/>
    <w:rsid w:val="00D223B4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rsid w:val="00D223B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D223B4"/>
    <w:rPr>
      <w:rFonts w:ascii="Arial" w:eastAsia="Times New Roman" w:hAnsi="Arial" w:cs="Arial"/>
      <w:lang w:eastAsia="tr-TR"/>
    </w:rPr>
  </w:style>
  <w:style w:type="paragraph" w:styleId="stbilgi">
    <w:name w:val="header"/>
    <w:basedOn w:val="Normal"/>
    <w:link w:val="stbilgiChar"/>
    <w:rsid w:val="00D223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223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D223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223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223B4"/>
    <w:pPr>
      <w:spacing w:line="360" w:lineRule="auto"/>
      <w:ind w:left="1701"/>
      <w:jc w:val="both"/>
    </w:pPr>
    <w:rPr>
      <w:sz w:val="2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223B4"/>
    <w:rPr>
      <w:rFonts w:ascii="Times New Roman" w:eastAsia="Times New Roman" w:hAnsi="Times New Roman" w:cs="Times New Roman"/>
      <w:sz w:val="26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D223B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D223B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D2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rsid w:val="00D223B4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D223B4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style11">
    <w:name w:val="style11"/>
    <w:rsid w:val="00D223B4"/>
  </w:style>
  <w:style w:type="paragraph" w:customStyle="1" w:styleId="style1">
    <w:name w:val="style1"/>
    <w:basedOn w:val="Normal"/>
    <w:rsid w:val="00D223B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uiPriority w:val="22"/>
    <w:qFormat/>
    <w:rsid w:val="00D223B4"/>
    <w:rPr>
      <w:b/>
      <w:bCs/>
    </w:rPr>
  </w:style>
  <w:style w:type="character" w:customStyle="1" w:styleId="sectionw240">
    <w:name w:val="section_w240"/>
    <w:rsid w:val="00D223B4"/>
  </w:style>
  <w:style w:type="paragraph" w:styleId="NormalWeb">
    <w:name w:val="Normal (Web)"/>
    <w:basedOn w:val="Normal"/>
    <w:uiPriority w:val="99"/>
    <w:unhideWhenUsed/>
    <w:rsid w:val="00D223B4"/>
    <w:pPr>
      <w:spacing w:before="100" w:beforeAutospacing="1" w:after="100" w:afterAutospacing="1"/>
    </w:pPr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223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23B4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23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23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23B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223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D223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rsid w:val="00D223B4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D223B4"/>
    <w:pPr>
      <w:keepNext/>
      <w:ind w:right="360"/>
      <w:jc w:val="center"/>
      <w:outlineLvl w:val="7"/>
    </w:pPr>
    <w:rPr>
      <w:b/>
      <w:sz w:val="24"/>
    </w:rPr>
  </w:style>
  <w:style w:type="paragraph" w:styleId="Balk9">
    <w:name w:val="heading 9"/>
    <w:basedOn w:val="Normal"/>
    <w:next w:val="Normal"/>
    <w:link w:val="Balk9Char"/>
    <w:qFormat/>
    <w:rsid w:val="00D223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5410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069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99"/>
    <w:qFormat/>
    <w:rsid w:val="00541069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541069"/>
    <w:rPr>
      <w:rFonts w:eastAsiaTheme="minorEastAsia"/>
    </w:rPr>
  </w:style>
  <w:style w:type="character" w:customStyle="1" w:styleId="Balk3Char">
    <w:name w:val="Başlık 3 Char"/>
    <w:basedOn w:val="VarsaylanParagrafYazTipi"/>
    <w:link w:val="Balk3"/>
    <w:rsid w:val="00D223B4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7Char">
    <w:name w:val="Başlık 7 Char"/>
    <w:basedOn w:val="VarsaylanParagrafYazTipi"/>
    <w:link w:val="Balk7"/>
    <w:rsid w:val="00D223B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D22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rsid w:val="00D223B4"/>
  </w:style>
  <w:style w:type="character" w:customStyle="1" w:styleId="Balk2Char">
    <w:name w:val="Başlık 2 Char"/>
    <w:basedOn w:val="VarsaylanParagrafYazTipi"/>
    <w:link w:val="Balk2"/>
    <w:rsid w:val="00D223B4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rsid w:val="00D223B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D223B4"/>
    <w:rPr>
      <w:rFonts w:ascii="Arial" w:eastAsia="Times New Roman" w:hAnsi="Arial" w:cs="Arial"/>
      <w:lang w:eastAsia="tr-TR"/>
    </w:rPr>
  </w:style>
  <w:style w:type="paragraph" w:styleId="stbilgi">
    <w:name w:val="header"/>
    <w:basedOn w:val="Normal"/>
    <w:link w:val="stbilgiChar"/>
    <w:rsid w:val="00D223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223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D223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223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223B4"/>
    <w:pPr>
      <w:spacing w:line="360" w:lineRule="auto"/>
      <w:ind w:left="1701"/>
      <w:jc w:val="both"/>
    </w:pPr>
    <w:rPr>
      <w:sz w:val="26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223B4"/>
    <w:rPr>
      <w:rFonts w:ascii="Times New Roman" w:eastAsia="Times New Roman" w:hAnsi="Times New Roman" w:cs="Times New Roman"/>
      <w:sz w:val="26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D223B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D223B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D22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link w:val="GvdeMetni3Char"/>
    <w:rsid w:val="00D223B4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D223B4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style11">
    <w:name w:val="style11"/>
    <w:rsid w:val="00D223B4"/>
  </w:style>
  <w:style w:type="paragraph" w:customStyle="1" w:styleId="style1">
    <w:name w:val="style1"/>
    <w:basedOn w:val="Normal"/>
    <w:rsid w:val="00D223B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uiPriority w:val="22"/>
    <w:qFormat/>
    <w:rsid w:val="00D223B4"/>
    <w:rPr>
      <w:b/>
      <w:bCs/>
    </w:rPr>
  </w:style>
  <w:style w:type="character" w:customStyle="1" w:styleId="sectionw240">
    <w:name w:val="section_w240"/>
    <w:rsid w:val="00D223B4"/>
  </w:style>
  <w:style w:type="paragraph" w:styleId="NormalWeb">
    <w:name w:val="Normal (Web)"/>
    <w:basedOn w:val="Normal"/>
    <w:uiPriority w:val="99"/>
    <w:unhideWhenUsed/>
    <w:rsid w:val="00D223B4"/>
    <w:pPr>
      <w:spacing w:before="100" w:beforeAutospacing="1" w:after="100" w:afterAutospacing="1"/>
    </w:pPr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223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223B4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223B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223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223B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F04B-1532-400C-8821-3B5B5316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</dc:creator>
  <cp:lastModifiedBy>ab</cp:lastModifiedBy>
  <cp:revision>5</cp:revision>
  <dcterms:created xsi:type="dcterms:W3CDTF">2019-01-21T11:45:00Z</dcterms:created>
  <dcterms:modified xsi:type="dcterms:W3CDTF">2019-01-21T13:57:00Z</dcterms:modified>
</cp:coreProperties>
</file>